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C63B86">
      <w:pPr>
        <w:pStyle w:val="5"/>
        <w:pageBreakBefore w:val="0"/>
        <w:widowControl w:val="0"/>
        <w:kinsoku/>
        <w:topLinePunct w:val="0"/>
        <w:autoSpaceDE/>
        <w:autoSpaceDN/>
        <w:bidi w:val="0"/>
        <w:adjustRightInd/>
        <w:snapToGrid/>
        <w:spacing w:before="0" w:beforeLines="0" w:after="0" w:afterLines="0" w:line="560" w:lineRule="exact"/>
        <w:jc w:val="center"/>
        <w:textAlignment w:val="auto"/>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商水县失业登记</w:t>
      </w:r>
    </w:p>
    <w:p w14:paraId="78957408">
      <w:pPr>
        <w:rPr>
          <w:rFonts w:hint="eastAsia"/>
          <w:lang w:val="en-US" w:eastAsia="zh-CN"/>
        </w:rPr>
      </w:pPr>
    </w:p>
    <w:p w14:paraId="010CBC82">
      <w:pPr>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黑体" w:hAnsi="黑体" w:eastAsia="黑体" w:cs="黑体"/>
          <w:b w:val="0"/>
          <w:bCs/>
          <w:color w:val="000000" w:themeColor="text1"/>
          <w:sz w:val="32"/>
          <w:szCs w:val="32"/>
          <w:highlight w:val="none"/>
          <w14:textFill>
            <w14:solidFill>
              <w14:schemeClr w14:val="tx1"/>
            </w14:solidFill>
          </w14:textFill>
        </w:rPr>
      </w:pPr>
      <w:r>
        <w:rPr>
          <w:rFonts w:hint="eastAsia" w:ascii="黑体" w:hAnsi="黑体" w:eastAsia="黑体" w:cs="黑体"/>
          <w:b w:val="0"/>
          <w:bCs/>
          <w:color w:val="000000" w:themeColor="text1"/>
          <w:sz w:val="32"/>
          <w:szCs w:val="32"/>
          <w:highlight w:val="none"/>
          <w14:textFill>
            <w14:solidFill>
              <w14:schemeClr w14:val="tx1"/>
            </w14:solidFill>
          </w14:textFill>
        </w:rPr>
        <w:t>一、适用依据</w:t>
      </w:r>
    </w:p>
    <w:p w14:paraId="73FD278E">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就业服务与就业管理规定（2007年11月5日劳动保障部令第28号公布，经四次修订，适用2022年1月7日《人力资源社会保障部关于修改部分规章的决定》第四次修订版）；</w:t>
      </w:r>
    </w:p>
    <w:p w14:paraId="4F279F62">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河南省就业登记和失业登记管理暂行办法（豫人社〔2011〕23号）；</w:t>
      </w:r>
    </w:p>
    <w:p w14:paraId="2EB88B71">
      <w:pPr>
        <w:pStyle w:val="2"/>
        <w:keepNext w:val="0"/>
        <w:keepLines w:val="0"/>
        <w:pageBreakBefore w:val="0"/>
        <w:widowControl w:val="0"/>
        <w:kinsoku/>
        <w:wordWrap/>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3</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.河南省人力资源和社会保障厅关于</w:t>
      </w:r>
      <w:r>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t>进一步提升服务能力做好我省失业登记有关工作的通知</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（豫人社办〔202</w:t>
      </w: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0</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w:t>
      </w: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3</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5号）</w:t>
      </w:r>
      <w:r>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t>；</w:t>
      </w:r>
    </w:p>
    <w:p w14:paraId="39474B51">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4</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.河南省人力资源和社会保障厅</w:t>
      </w:r>
      <w:r>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t>关于转发《人力资源社会保障部办公厅关于进一步做好失业登记服务管理工作的通知》的</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通知（豫人社办函〔202</w:t>
      </w: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0</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〕1</w:t>
      </w: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22</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号）</w:t>
      </w:r>
      <w:r>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t>；</w:t>
      </w:r>
    </w:p>
    <w:p w14:paraId="10723C5F">
      <w:pPr>
        <w:pStyle w:val="2"/>
        <w:keepNext w:val="0"/>
        <w:keepLines w:val="0"/>
        <w:pageBreakBefore w:val="0"/>
        <w:widowControl w:val="0"/>
        <w:kinsoku/>
        <w:wordWrap/>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5</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.河南省人力资源和社会保障厅关于强化失业登记服务管理有关工作的通知（豫人社办函〔2021〕175号）</w:t>
      </w:r>
      <w:r>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t>。</w:t>
      </w:r>
    </w:p>
    <w:p w14:paraId="47AF3B7F">
      <w:pPr>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黑体" w:hAnsi="黑体" w:eastAsia="黑体" w:cs="黑体"/>
          <w:b w:val="0"/>
          <w:bCs/>
          <w:color w:val="000000" w:themeColor="text1"/>
          <w:sz w:val="32"/>
          <w:szCs w:val="32"/>
          <w:highlight w:val="none"/>
          <w14:textFill>
            <w14:solidFill>
              <w14:schemeClr w14:val="tx1"/>
            </w14:solidFill>
          </w14:textFill>
        </w:rPr>
      </w:pPr>
      <w:r>
        <w:rPr>
          <w:rFonts w:hint="eastAsia" w:ascii="黑体" w:hAnsi="黑体" w:eastAsia="黑体" w:cs="黑体"/>
          <w:b w:val="0"/>
          <w:bCs/>
          <w:color w:val="000000" w:themeColor="text1"/>
          <w:sz w:val="32"/>
          <w:szCs w:val="32"/>
          <w:highlight w:val="none"/>
          <w14:textFill>
            <w14:solidFill>
              <w14:schemeClr w14:val="tx1"/>
            </w14:solidFill>
          </w14:textFill>
        </w:rPr>
        <w:t>二、适用对象</w:t>
      </w:r>
    </w:p>
    <w:p w14:paraId="439CC36C">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年满16周岁（含）至依法享受基本养老保险待遇</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有劳动能力、有就业要求、处于失业状态的城乡劳动者（含港澳台劳动者），均可在常住地、户籍地、参保地、就业地进行失业登记。包括：</w:t>
      </w:r>
    </w:p>
    <w:p w14:paraId="41668ED0">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年满16周岁，从各类学校毕业、结业、肄业的；</w:t>
      </w:r>
    </w:p>
    <w:p w14:paraId="34E95BD4">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从各类用人单位失业的；</w:t>
      </w:r>
    </w:p>
    <w:p w14:paraId="1BC7F05E">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3</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个体工商户业主、私营企业和民办非企业业主停产、破产停止经营的</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终止灵活就业的；</w:t>
      </w:r>
    </w:p>
    <w:p w14:paraId="08FD90D1">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4</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承包土地被征用的农村劳动力</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p>
    <w:p w14:paraId="103C31CE">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军人退出现役且未纳入国家统一安置的；</w:t>
      </w:r>
    </w:p>
    <w:p w14:paraId="3902A3E4">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6</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刑满释放、假释、监外执行的；</w:t>
      </w:r>
    </w:p>
    <w:p w14:paraId="33E5844F">
      <w:pPr>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黑体" w:hAnsi="黑体" w:eastAsia="黑体" w:cs="黑体"/>
          <w:b w:val="0"/>
          <w:bCs/>
          <w:color w:val="000000" w:themeColor="text1"/>
          <w:sz w:val="32"/>
          <w:szCs w:val="32"/>
          <w:highlight w:val="none"/>
          <w14:textFill>
            <w14:solidFill>
              <w14:schemeClr w14:val="tx1"/>
            </w14:solidFill>
          </w14:textFill>
        </w:rPr>
      </w:pPr>
      <w:r>
        <w:rPr>
          <w:rFonts w:hint="eastAsia" w:ascii="黑体" w:hAnsi="黑体" w:eastAsia="黑体" w:cs="黑体"/>
          <w:b w:val="0"/>
          <w:bCs/>
          <w:color w:val="000000" w:themeColor="text1"/>
          <w:sz w:val="32"/>
          <w:szCs w:val="32"/>
          <w:highlight w:val="none"/>
          <w14:textFill>
            <w14:solidFill>
              <w14:schemeClr w14:val="tx1"/>
            </w14:solidFill>
          </w14:textFill>
        </w:rPr>
        <w:t>三、受理机构</w:t>
      </w:r>
    </w:p>
    <w:p w14:paraId="6C9A0516">
      <w:pPr>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常住地、户籍地、参保地、就业地公共就业服务机构，含乡镇（街道）、村（社区）基层服务平台。</w:t>
      </w:r>
    </w:p>
    <w:p w14:paraId="787429B2">
      <w:pPr>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黑体" w:hAnsi="黑体" w:eastAsia="黑体" w:cs="黑体"/>
          <w:b w:val="0"/>
          <w:bCs/>
          <w:color w:val="000000" w:themeColor="text1"/>
          <w:sz w:val="32"/>
          <w:szCs w:val="32"/>
          <w:highlight w:val="none"/>
          <w14:textFill>
            <w14:solidFill>
              <w14:schemeClr w14:val="tx1"/>
            </w14:solidFill>
          </w14:textFill>
        </w:rPr>
      </w:pPr>
      <w:r>
        <w:rPr>
          <w:rFonts w:hint="eastAsia" w:ascii="黑体" w:hAnsi="黑体" w:eastAsia="黑体" w:cs="黑体"/>
          <w:b w:val="0"/>
          <w:bCs/>
          <w:color w:val="000000" w:themeColor="text1"/>
          <w:sz w:val="32"/>
          <w:szCs w:val="32"/>
          <w:highlight w:val="none"/>
          <w14:textFill>
            <w14:solidFill>
              <w14:schemeClr w14:val="tx1"/>
            </w14:solidFill>
          </w14:textFill>
        </w:rPr>
        <w:t>四、受理方式</w:t>
      </w:r>
    </w:p>
    <w:p w14:paraId="7AB8C54F">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窗口或</w:t>
      </w:r>
      <w:r>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t>河南就业网上办事大厅（电脑端）或“河南就业”微信公众号或“河南就业”支付宝小程序受</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理。</w:t>
      </w:r>
    </w:p>
    <w:p w14:paraId="6AADD114">
      <w:pPr>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黑体" w:hAnsi="黑体" w:eastAsia="黑体" w:cs="黑体"/>
          <w:b w:val="0"/>
          <w:bCs/>
          <w:color w:val="000000" w:themeColor="text1"/>
          <w:sz w:val="32"/>
          <w:szCs w:val="32"/>
          <w:highlight w:val="none"/>
          <w14:textFill>
            <w14:solidFill>
              <w14:schemeClr w14:val="tx1"/>
            </w14:solidFill>
          </w14:textFill>
        </w:rPr>
      </w:pPr>
      <w:r>
        <w:rPr>
          <w:rFonts w:hint="eastAsia" w:ascii="黑体" w:hAnsi="黑体" w:eastAsia="黑体" w:cs="黑体"/>
          <w:b w:val="0"/>
          <w:bCs/>
          <w:color w:val="000000" w:themeColor="text1"/>
          <w:sz w:val="32"/>
          <w:szCs w:val="32"/>
          <w:highlight w:val="none"/>
          <w14:textFill>
            <w14:solidFill>
              <w14:schemeClr w14:val="tx1"/>
            </w14:solidFill>
          </w14:textFill>
        </w:rPr>
        <w:t>五、办理要件</w:t>
      </w:r>
    </w:p>
    <w:p w14:paraId="512A3762">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失业人员登记表；</w:t>
      </w:r>
    </w:p>
    <w:p w14:paraId="3BF5FE1A">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身份证或社会保障卡原件。</w:t>
      </w:r>
    </w:p>
    <w:p w14:paraId="662333B3">
      <w:pPr>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黑体" w:hAnsi="黑体" w:eastAsia="黑体" w:cs="黑体"/>
          <w:b w:val="0"/>
          <w:bCs/>
          <w:color w:val="000000" w:themeColor="text1"/>
          <w:sz w:val="32"/>
          <w:szCs w:val="32"/>
          <w:highlight w:val="none"/>
          <w14:textFill>
            <w14:solidFill>
              <w14:schemeClr w14:val="tx1"/>
            </w14:solidFill>
          </w14:textFill>
        </w:rPr>
      </w:pPr>
      <w:r>
        <w:rPr>
          <w:rFonts w:hint="eastAsia" w:ascii="黑体" w:hAnsi="黑体" w:eastAsia="黑体" w:cs="黑体"/>
          <w:b w:val="0"/>
          <w:bCs/>
          <w:color w:val="000000" w:themeColor="text1"/>
          <w:sz w:val="32"/>
          <w:szCs w:val="32"/>
          <w:highlight w:val="none"/>
          <w14:textFill>
            <w14:solidFill>
              <w14:schemeClr w14:val="tx1"/>
            </w14:solidFill>
          </w14:textFill>
        </w:rPr>
        <w:t>六、办事流程</w:t>
      </w:r>
    </w:p>
    <w:p w14:paraId="2B0A7F70">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受理。核验申请材料，将信息录入系统，并在系统中进行比对。如不符合要求，一次性告知申请人，材料一并退回；若符合要求，当即受理。</w:t>
      </w:r>
    </w:p>
    <w:p w14:paraId="1C3ECAE1">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办理。办理失业登记，并在《就业创业证》上记载失业登记相关情况。办理成功后，</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可在“豫见就业”小程序上查询</w:t>
      </w:r>
      <w:r>
        <w:rPr>
          <w:rFonts w:hint="eastAsia" w:ascii="仿宋_GB2312" w:hAnsi="仿宋_GB2312" w:eastAsia="仿宋_GB2312" w:cs="仿宋_GB2312"/>
          <w:color w:val="000000" w:themeColor="text1"/>
          <w:sz w:val="32"/>
          <w:szCs w:val="32"/>
          <w:highlight w:val="none"/>
          <w14:textFill>
            <w14:solidFill>
              <w14:schemeClr w14:val="tx1"/>
            </w14:solidFill>
          </w14:textFill>
        </w:rPr>
        <w:t>《就业创业证》电子版，有需要的，经办机构协助打印或劳动者自行打印。</w:t>
      </w:r>
    </w:p>
    <w:p w14:paraId="154BF941">
      <w:pPr>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黑体" w:hAnsi="黑体" w:eastAsia="黑体" w:cs="黑体"/>
          <w:b w:val="0"/>
          <w:bCs/>
          <w:color w:val="000000" w:themeColor="text1"/>
          <w:sz w:val="32"/>
          <w:szCs w:val="32"/>
          <w:highlight w:val="none"/>
          <w14:textFill>
            <w14:solidFill>
              <w14:schemeClr w14:val="tx1"/>
            </w14:solidFill>
          </w14:textFill>
        </w:rPr>
      </w:pPr>
      <w:r>
        <w:rPr>
          <w:rFonts w:hint="eastAsia" w:ascii="黑体" w:hAnsi="黑体" w:eastAsia="黑体" w:cs="黑体"/>
          <w:b w:val="0"/>
          <w:bCs/>
          <w:color w:val="000000" w:themeColor="text1"/>
          <w:sz w:val="32"/>
          <w:szCs w:val="32"/>
          <w:highlight w:val="none"/>
          <w14:textFill>
            <w14:solidFill>
              <w14:schemeClr w14:val="tx1"/>
            </w14:solidFill>
          </w14:textFill>
        </w:rPr>
        <w:t>七、办理时限</w:t>
      </w:r>
    </w:p>
    <w:p w14:paraId="2AF2FECA">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窗口</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即时</w:t>
      </w:r>
      <w:r>
        <w:rPr>
          <w:rFonts w:hint="eastAsia" w:ascii="仿宋_GB2312" w:hAnsi="仿宋_GB2312" w:eastAsia="仿宋_GB2312" w:cs="仿宋_GB2312"/>
          <w:color w:val="000000" w:themeColor="text1"/>
          <w:sz w:val="32"/>
          <w:szCs w:val="32"/>
          <w:highlight w:val="none"/>
          <w14:textFill>
            <w14:solidFill>
              <w14:schemeClr w14:val="tx1"/>
            </w14:solidFill>
          </w14:textFill>
        </w:rPr>
        <w:t>办结；网上10个工作日内办结。</w:t>
      </w:r>
    </w:p>
    <w:p w14:paraId="7A45CACA">
      <w:pPr>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黑体" w:hAnsi="黑体" w:eastAsia="黑体" w:cs="黑体"/>
          <w:b w:val="0"/>
          <w:bCs/>
          <w:color w:val="000000" w:themeColor="text1"/>
          <w:sz w:val="32"/>
          <w:szCs w:val="32"/>
          <w:highlight w:val="none"/>
          <w14:textFill>
            <w14:solidFill>
              <w14:schemeClr w14:val="tx1"/>
            </w14:solidFill>
          </w14:textFill>
        </w:rPr>
      </w:pPr>
      <w:r>
        <w:rPr>
          <w:rFonts w:hint="eastAsia" w:ascii="黑体" w:hAnsi="黑体" w:eastAsia="黑体" w:cs="黑体"/>
          <w:b w:val="0"/>
          <w:bCs/>
          <w:color w:val="000000" w:themeColor="text1"/>
          <w:sz w:val="32"/>
          <w:szCs w:val="32"/>
          <w:highlight w:val="none"/>
          <w14:textFill>
            <w14:solidFill>
              <w14:schemeClr w14:val="tx1"/>
            </w14:solidFill>
          </w14:textFill>
        </w:rPr>
        <w:t>八、业务表单</w:t>
      </w:r>
    </w:p>
    <w:p w14:paraId="65415B3A">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失业人员登记表</w:t>
      </w:r>
    </w:p>
    <w:p w14:paraId="4365CF98">
      <w:pPr>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黑体" w:hAnsi="黑体" w:eastAsia="黑体" w:cs="黑体"/>
          <w:b w:val="0"/>
          <w:bCs/>
          <w:color w:val="000000" w:themeColor="text1"/>
          <w:sz w:val="32"/>
          <w:szCs w:val="32"/>
          <w:highlight w:val="none"/>
          <w14:textFill>
            <w14:solidFill>
              <w14:schemeClr w14:val="tx1"/>
            </w14:solidFill>
          </w14:textFill>
        </w:rPr>
      </w:pPr>
      <w:r>
        <w:rPr>
          <w:rFonts w:hint="eastAsia" w:ascii="黑体" w:hAnsi="黑体" w:eastAsia="黑体" w:cs="黑体"/>
          <w:b w:val="0"/>
          <w:bCs/>
          <w:color w:val="000000" w:themeColor="text1"/>
          <w:sz w:val="32"/>
          <w:szCs w:val="32"/>
          <w:highlight w:val="none"/>
          <w14:textFill>
            <w14:solidFill>
              <w14:schemeClr w14:val="tx1"/>
            </w14:solidFill>
          </w14:textFill>
        </w:rPr>
        <w:t>九、业务流程图</w:t>
      </w:r>
    </w:p>
    <w:p w14:paraId="164FA564">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失业登记业务流程图</w:t>
      </w:r>
    </w:p>
    <w:p w14:paraId="2135B82E">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00E27D1B">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01A8AAFA">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68B214F7">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469EF338">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2FD492F1">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0057ADD4">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239E7898">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4C1FA891">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558B5CB5">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0B8CC2ED">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5771D4E8">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3C034324">
      <w:pPr>
        <w:pStyle w:val="2"/>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46E92DF">
      <w:pPr>
        <w:pStyle w:val="3"/>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35A35379">
      <w:pPr>
        <w:pStyle w:val="4"/>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39C71DA4">
      <w:pPr>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269E4A0B">
      <w:pPr>
        <w:pStyle w:val="2"/>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1D8EFD53">
      <w:pPr>
        <w:pStyle w:val="3"/>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0939F0F1">
      <w:pPr>
        <w:pStyle w:val="4"/>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6C788C03">
      <w:pPr>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3C5840E6">
      <w:pPr>
        <w:pStyle w:val="2"/>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10250F60">
      <w:pPr>
        <w:pStyle w:val="3"/>
        <w:rPr>
          <w:rFonts w:hint="eastAsia"/>
        </w:rPr>
      </w:pPr>
    </w:p>
    <w:p w14:paraId="432D09F3">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360FF81E">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A968D60">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失业登记业务流程图</w:t>
      </w:r>
    </w:p>
    <w:p w14:paraId="5108E501">
      <w:pPr>
        <w:pageBreakBefore w:val="0"/>
        <w:widowControl w:val="0"/>
        <w:kinsoku/>
        <w:overflowPunct w:val="0"/>
        <w:topLinePunct w:val="0"/>
        <w:autoSpaceDE/>
        <w:autoSpaceDN/>
        <w:bidi w:val="0"/>
        <w:adjustRightInd/>
        <w:snapToGrid/>
        <w:spacing w:line="560" w:lineRule="exact"/>
        <w:ind w:firstLine="643"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92032" behindDoc="0" locked="0" layoutInCell="1" allowOverlap="1">
                <wp:simplePos x="0" y="0"/>
                <wp:positionH relativeFrom="column">
                  <wp:posOffset>3765550</wp:posOffset>
                </wp:positionH>
                <wp:positionV relativeFrom="paragraph">
                  <wp:posOffset>215265</wp:posOffset>
                </wp:positionV>
                <wp:extent cx="2011680" cy="2292985"/>
                <wp:effectExtent l="5080" t="4445" r="21590" b="7620"/>
                <wp:wrapNone/>
                <wp:docPr id="381" name="流程图: 过程 381" descr="开始&#10;"/>
                <wp:cNvGraphicFramePr/>
                <a:graphic xmlns:a="http://schemas.openxmlformats.org/drawingml/2006/main">
                  <a:graphicData uri="http://schemas.microsoft.com/office/word/2010/wordprocessingShape">
                    <wps:wsp>
                      <wps:cNvSpPr/>
                      <wps:spPr>
                        <a:xfrm>
                          <a:off x="0" y="0"/>
                          <a:ext cx="2011680" cy="2292985"/>
                        </a:xfrm>
                        <a:prstGeom prst="flowChartProcess">
                          <a:avLst/>
                        </a:prstGeom>
                        <a:noFill/>
                        <a:ln w="9525" cap="flat" cmpd="sng" algn="ctr">
                          <a:solidFill>
                            <a:srgbClr val="000000"/>
                          </a:solidFill>
                          <a:prstDash val="solid"/>
                        </a:ln>
                        <a:effectLst/>
                      </wps:spPr>
                      <wps:txbx>
                        <w:txbxContent>
                          <w:p w14:paraId="2ACD7642">
                            <w:pPr>
                              <w:spacing w:line="180" w:lineRule="exact"/>
                              <w:rPr>
                                <w:rFonts w:ascii="宋体" w:hAnsi="宋体" w:eastAsia="宋体"/>
                                <w:color w:val="000000"/>
                                <w:sz w:val="12"/>
                                <w:szCs w:val="12"/>
                              </w:rPr>
                            </w:pPr>
                            <w:r>
                              <w:rPr>
                                <w:rFonts w:hint="eastAsia" w:ascii="宋体" w:hAnsi="宋体" w:eastAsia="宋体"/>
                                <w:color w:val="000000"/>
                                <w:sz w:val="12"/>
                                <w:szCs w:val="12"/>
                              </w:rPr>
                              <w:t>需要提交以下材料：</w:t>
                            </w:r>
                          </w:p>
                          <w:p w14:paraId="6C63B09D">
                            <w:pPr>
                              <w:spacing w:line="180" w:lineRule="exact"/>
                              <w:rPr>
                                <w:rFonts w:ascii="宋体" w:hAnsi="宋体" w:eastAsia="宋体"/>
                                <w:color w:val="000000"/>
                                <w:sz w:val="12"/>
                                <w:szCs w:val="12"/>
                              </w:rPr>
                            </w:pPr>
                            <w:r>
                              <w:rPr>
                                <w:rFonts w:ascii="宋体" w:hAnsi="宋体" w:eastAsia="宋体"/>
                                <w:color w:val="000000"/>
                                <w:sz w:val="12"/>
                                <w:szCs w:val="12"/>
                              </w:rPr>
                              <w:t>1．失业人员登记表；</w:t>
                            </w:r>
                          </w:p>
                          <w:p w14:paraId="30C17E46">
                            <w:pPr>
                              <w:spacing w:line="180" w:lineRule="exact"/>
                              <w:rPr>
                                <w:rFonts w:ascii="宋体" w:hAnsi="宋体" w:eastAsia="宋体"/>
                                <w:color w:val="000000"/>
                                <w:sz w:val="12"/>
                                <w:szCs w:val="12"/>
                              </w:rPr>
                            </w:pPr>
                            <w:r>
                              <w:rPr>
                                <w:rFonts w:ascii="宋体" w:hAnsi="宋体" w:eastAsia="宋体"/>
                                <w:color w:val="000000"/>
                                <w:sz w:val="12"/>
                                <w:szCs w:val="12"/>
                              </w:rPr>
                              <w:t>2．身份证</w:t>
                            </w:r>
                            <w:r>
                              <w:rPr>
                                <w:rFonts w:hint="eastAsia" w:ascii="宋体" w:hAnsi="宋体"/>
                                <w:color w:val="000000"/>
                                <w:sz w:val="12"/>
                                <w:szCs w:val="12"/>
                              </w:rPr>
                              <w:t>或</w:t>
                            </w:r>
                            <w:r>
                              <w:rPr>
                                <w:rFonts w:hint="eastAsia" w:ascii="宋体" w:hAnsi="宋体" w:eastAsia="宋体"/>
                                <w:color w:val="000000"/>
                                <w:sz w:val="12"/>
                                <w:szCs w:val="12"/>
                              </w:rPr>
                              <w:t>社会保障卡</w:t>
                            </w:r>
                            <w:r>
                              <w:rPr>
                                <w:rFonts w:hint="eastAsia" w:ascii="宋体" w:hAnsi="宋体"/>
                                <w:color w:val="000000"/>
                                <w:sz w:val="12"/>
                                <w:szCs w:val="12"/>
                              </w:rPr>
                              <w:t>原件。</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alt="开始&#10;" type="#_x0000_t109" style="position:absolute;left:0pt;margin-left:296.5pt;margin-top:16.95pt;height:180.55pt;width:158.4pt;z-index:251692032;v-text-anchor:middle;mso-width-relative:page;mso-height-relative:page;" filled="f" stroked="t" coordsize="21600,21600" o:gfxdata="UEsDBAoAAAAAAIdO4kAAAAAAAAAAAAAAAAAEAAAAZHJzL1BLAwQUAAAACACHTuJA+lwwwdgAAAAK&#10;AQAADwAAAGRycy9kb3ducmV2LnhtbE2PwU7DMAyG70i8Q2QkbiwpZbCUphMCISHEZWMPkDWmrdY4&#10;VZN1ZU+POcHR9q/f31euZ9+LCcfYBTKQLRQIpDq4jhoDu8/XmxWImCw52wdCA98YYV1dXpS2cOFE&#10;G5y2qRFcQrGwBtqUhkLKWLfobVyEAYlvX2H0NvE4NtKN9sTlvpe3St1LbzviD60d8LnF+rA9egPq&#10;cBfe3PvT5jxn0znvXz7mh6E25voqU48gEs7pLwy/+IwOFTPtw5FcFL2Bpc7ZJRnIcw2CA1ppdtnz&#10;Qi8VyKqU/xWqH1BLAwQUAAAACACHTuJArM1YEZUCAAD8BAAADgAAAGRycy9lMm9Eb2MueG1srVTN&#10;bhMxEL4j8Q6WkbjRTZamJEs2VZSoCCmikQri7HjtrCX/YTvZlBOcOPQReAB4AW4InqbAYzD2btNS&#10;OPRADs6MZ/yN5/M3Oz7eKYm2zHlhdIn7Bz2MmKamEnpd4lcvTx4NMfKB6IpIo1mJz5nHx5P798aN&#10;LVhuaiMr5hCAaF80tsR1CLbIMk9rpog/MJZpCHLjFAngunVWOdIAupJZ3usdZY1xlXWGMu9hd94G&#10;cYfo7gJoOBeUzQ3dKKZDi+qYJAFa8rWwHk/SbTlnNJxy7llAssTQaUgrFAF7FddsMibF2hFbC9pd&#10;gdzlCrd6UkRoKLqHmpNA0MaJv6CUoM54w8MBNSprG0mMQBf93i1uzmpiWeoFqPZ2T7r/f7D0xXbp&#10;kKhK/HjYx0gTBU/+48v7n58vLj9+K9Cv7x/ARClYMU+Busuv7y4/XTx80O89jfQ11heAcmaXrvM8&#10;mJGLHXcq/kOXaJcoP99TznYBUdiErvtHQ3gNCrE8H+Wj4SCiZtfHrfPhGTMKRaPEXJpmVhMXlq2G&#10;Eu1ku/ChPXaVHitrcyKkhH1SSI2aEo8G+QBqEdAtB72AqSz07vUaIyLXMBA0uITojRRVPB0Pe7de&#10;zaRDWxJllH7dJf9Ii6XnxNdtXgp1aVJHGJYE2d008tYyFa2wW+06+lamOoc3caYVq7f0RADwgviw&#10;JA7UCWzB/IZTWCIZJTadhVFt3Nt/7cd8EA1EMWpA7dDymw1xDCP5XIOcRv3DwzgeyTkcPMnBcTcj&#10;q5sRvVEzA0yAYOB2yYz5QV6Z3Bn1GsZ8GqtCiGgKtVtyO2cW2imEDwVl02lKg5GwJCz0maURvH3B&#10;6SYYLtLjRqJadkAg0YGhSFLpBjhO3U0/ZV1/tC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Ppc&#10;MMHYAAAACgEAAA8AAAAAAAAAAQAgAAAAIgAAAGRycy9kb3ducmV2LnhtbFBLAQIUABQAAAAIAIdO&#10;4kCszVgRlQIAAPwEAAAOAAAAAAAAAAEAIAAAACcBAABkcnMvZTJvRG9jLnhtbFBLBQYAAAAABgAG&#10;AFkBAAAuBgAAAAA=&#10;">
                <v:fill on="f" focussize="0,0"/>
                <v:stroke color="#000000" joinstyle="round"/>
                <v:imagedata o:title=""/>
                <o:lock v:ext="edit" aspectratio="f"/>
                <v:textbox>
                  <w:txbxContent>
                    <w:p w14:paraId="2ACD7642">
                      <w:pPr>
                        <w:spacing w:line="180" w:lineRule="exact"/>
                        <w:rPr>
                          <w:rFonts w:ascii="宋体" w:hAnsi="宋体" w:eastAsia="宋体"/>
                          <w:color w:val="000000"/>
                          <w:sz w:val="12"/>
                          <w:szCs w:val="12"/>
                        </w:rPr>
                      </w:pPr>
                      <w:r>
                        <w:rPr>
                          <w:rFonts w:hint="eastAsia" w:ascii="宋体" w:hAnsi="宋体" w:eastAsia="宋体"/>
                          <w:color w:val="000000"/>
                          <w:sz w:val="12"/>
                          <w:szCs w:val="12"/>
                        </w:rPr>
                        <w:t>需要提交以下材料：</w:t>
                      </w:r>
                    </w:p>
                    <w:p w14:paraId="6C63B09D">
                      <w:pPr>
                        <w:spacing w:line="180" w:lineRule="exact"/>
                        <w:rPr>
                          <w:rFonts w:ascii="宋体" w:hAnsi="宋体" w:eastAsia="宋体"/>
                          <w:color w:val="000000"/>
                          <w:sz w:val="12"/>
                          <w:szCs w:val="12"/>
                        </w:rPr>
                      </w:pPr>
                      <w:r>
                        <w:rPr>
                          <w:rFonts w:ascii="宋体" w:hAnsi="宋体" w:eastAsia="宋体"/>
                          <w:color w:val="000000"/>
                          <w:sz w:val="12"/>
                          <w:szCs w:val="12"/>
                        </w:rPr>
                        <w:t>1．失业人员登记表；</w:t>
                      </w:r>
                    </w:p>
                    <w:p w14:paraId="30C17E46">
                      <w:pPr>
                        <w:spacing w:line="180" w:lineRule="exact"/>
                        <w:rPr>
                          <w:rFonts w:ascii="宋体" w:hAnsi="宋体" w:eastAsia="宋体"/>
                          <w:color w:val="000000"/>
                          <w:sz w:val="12"/>
                          <w:szCs w:val="12"/>
                        </w:rPr>
                      </w:pPr>
                      <w:r>
                        <w:rPr>
                          <w:rFonts w:ascii="宋体" w:hAnsi="宋体" w:eastAsia="宋体"/>
                          <w:color w:val="000000"/>
                          <w:sz w:val="12"/>
                          <w:szCs w:val="12"/>
                        </w:rPr>
                        <w:t>2．身份证</w:t>
                      </w:r>
                      <w:r>
                        <w:rPr>
                          <w:rFonts w:hint="eastAsia" w:ascii="宋体" w:hAnsi="宋体"/>
                          <w:color w:val="000000"/>
                          <w:sz w:val="12"/>
                          <w:szCs w:val="12"/>
                        </w:rPr>
                        <w:t>或</w:t>
                      </w:r>
                      <w:r>
                        <w:rPr>
                          <w:rFonts w:hint="eastAsia" w:ascii="宋体" w:hAnsi="宋体" w:eastAsia="宋体"/>
                          <w:color w:val="000000"/>
                          <w:sz w:val="12"/>
                          <w:szCs w:val="12"/>
                        </w:rPr>
                        <w:t>社会保障卡</w:t>
                      </w:r>
                      <w:r>
                        <w:rPr>
                          <w:rFonts w:hint="eastAsia" w:ascii="宋体" w:hAnsi="宋体"/>
                          <w:color w:val="000000"/>
                          <w:sz w:val="12"/>
                          <w:szCs w:val="12"/>
                        </w:rPr>
                        <w:t>原件。</w:t>
                      </w:r>
                    </w:p>
                  </w:txbxContent>
                </v:textbox>
              </v:shape>
            </w:pict>
          </mc:Fallback>
        </mc:AlternateContent>
      </w:r>
    </w:p>
    <w:p w14:paraId="51813989">
      <w:pPr>
        <w:pageBreakBefore w:val="0"/>
        <w:widowControl w:val="0"/>
        <w:kinsoku/>
        <w:overflowPunct w:val="0"/>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208F397">
      <w:pPr>
        <w:pageBreakBefore w:val="0"/>
        <w:widowControl w:val="0"/>
        <w:kinsoku/>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773CD52">
      <w:pPr>
        <w:pageBreakBefore w:val="0"/>
        <w:widowControl w:val="0"/>
        <w:kinsoku/>
        <w:overflowPunct w:val="0"/>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color w:val="000000" w:themeColor="text1"/>
          <w:sz w:val="32"/>
          <w:szCs w:val="32"/>
          <w:highlight w:val="none"/>
          <w14:textFill>
            <w14:solidFill>
              <w14:schemeClr w14:val="tx1"/>
            </w14:solidFill>
          </w14:textFill>
        </w:rPr>
      </w:pP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64384" behindDoc="0" locked="0" layoutInCell="1" allowOverlap="1">
                <wp:simplePos x="0" y="0"/>
                <wp:positionH relativeFrom="column">
                  <wp:posOffset>2131695</wp:posOffset>
                </wp:positionH>
                <wp:positionV relativeFrom="paragraph">
                  <wp:posOffset>50800</wp:posOffset>
                </wp:positionV>
                <wp:extent cx="1010920" cy="487045"/>
                <wp:effectExtent l="4445" t="4445" r="13335" b="22860"/>
                <wp:wrapNone/>
                <wp:docPr id="379" name="流程图: 可选过程 379"/>
                <wp:cNvGraphicFramePr/>
                <a:graphic xmlns:a="http://schemas.openxmlformats.org/drawingml/2006/main">
                  <a:graphicData uri="http://schemas.microsoft.com/office/word/2010/wordprocessingShape">
                    <wps:wsp>
                      <wps:cNvSpPr/>
                      <wps:spPr>
                        <a:xfrm>
                          <a:off x="0" y="0"/>
                          <a:ext cx="1010920" cy="487045"/>
                        </a:xfrm>
                        <a:prstGeom prst="flowChartAlternateProcess">
                          <a:avLst/>
                        </a:prstGeom>
                        <a:noFill/>
                        <a:ln w="9525" cap="flat" cmpd="sng" algn="ctr">
                          <a:solidFill>
                            <a:srgbClr val="000000"/>
                          </a:solidFill>
                          <a:prstDash val="solid"/>
                        </a:ln>
                        <a:effectLst/>
                      </wps:spPr>
                      <wps:txbx>
                        <w:txbxContent>
                          <w:p w14:paraId="3EF51DA5">
                            <w:pPr>
                              <w:jc w:val="center"/>
                              <w:rPr>
                                <w:rFonts w:ascii="宋体" w:hAnsi="宋体" w:eastAsia="宋体"/>
                                <w:color w:val="000000"/>
                                <w:sz w:val="21"/>
                                <w:szCs w:val="21"/>
                              </w:rPr>
                            </w:pPr>
                            <w:r>
                              <w:rPr>
                                <w:rFonts w:hint="eastAsia" w:ascii="宋体" w:hAnsi="宋体" w:eastAsia="宋体"/>
                                <w:color w:val="000000"/>
                                <w:sz w:val="21"/>
                                <w:szCs w:val="21"/>
                              </w:rPr>
                              <w:t>开始</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76" type="#_x0000_t176" style="position:absolute;left:0pt;margin-left:167.85pt;margin-top:4pt;height:38.35pt;width:79.6pt;z-index:251664384;v-text-anchor:middle;mso-width-relative:page;mso-height-relative:page;" filled="f" stroked="t" coordsize="21600,21600" o:gfxdata="UEsDBAoAAAAAAIdO4kAAAAAAAAAAAAAAAAAEAAAAZHJzL1BLAwQUAAAACACHTuJAeRjmvtUAAAAI&#10;AQAADwAAAGRycy9kb3ducmV2LnhtbE2PzU7DMBCE70i8g7VIXBB1/krTEKcHJMS5LeLsxEsSEa9D&#10;7LTJ27Oc4Dia0cw35WGxg7jg5HtHCuJNBAKpcaanVsH7+fUxB+GDJqMHR6hgRQ+H6vam1IVxVzri&#10;5RRawSXkC62gC2EspPRNh1b7jRuR2Pt0k9WB5dRKM+krl9tBJlH0JK3uiRc6PeJLh83XabYKHsKb&#10;XdM1XtI8nrffbZPUx49Eqfu7OHoGEXAJf2H4xWd0qJipdjMZLwYFabrdcVRBzpfYz/bZHkTNOtuB&#10;rEr5/0D1A1BLAwQUAAAACACHTuJA012KpJECAAD2BAAADgAAAGRycy9lMm9Eb2MueG1srVTNbhNB&#10;DL4j8Q6judNNQkKbqJsqSlSEVNFIBXF2ZmezK80fnkk25QQnhDjwALwAN05c4WnKz1vgmd3+UDj0&#10;QA4be2x/tr+x5/BopxXbSvS1NTnv7/U4k0bYojbrnD9/dvzggDMfwBSgrJE5P5eeH03v3zts3EQO&#10;bGVVIZERiPGTxuW8CsFNssyLSmrwe9ZJQ8bSooZAKq6zAqEhdK2yQa/3KGssFg6tkN7T6aI18g4R&#10;7wJoy7IWcmHFRksTWlSUCgK15KvaeT5N1ZalFOG0LL0MTOWcOg3pS0lIXsVvNj2EyRrBVbXoSoC7&#10;lHCrJw21oaRXUAsIwDZY/wWla4HW2zLsCauztpHECHXR793i5qwCJ1MvRLV3V6T7/wcrnm6XyOoi&#10;5w/3x5wZ0HTl37+8+fHp/cXHrxN28eHzr9fvfn57SwcsuhBhjfMTijtzS+w0T2Lsfleijv/UF9sl&#10;ks+vSJa7wAQd9qnP8YD4F2QbHuz3hqMIml1HO/ThsbSaRSHnpbLNvAIMMxUkGghy2U5PIhy2Jz60&#10;8ZdxsQJjj2ul6BwmyrAm5+PRYEQ5gSa2pEkhUTvq2ps1Z6DWtAoiYEL0VtVFjI7BHteruUK2hThA&#10;6ddV+4dbTL0AX7V+ydS5KRNhZBrFrtLIX8tYlMJutetoXNninG4DbTum3onjmoBPwIclIM0lsUab&#10;G07pE1nJue0kziqLr/51Hv1pXMjKWUNzTi2/3ABKztQTQ4M07g+HcTGSMhztx5vBm5bVTYvZ6Lkl&#10;Jvr0RjiRxOgf1KVYotUvaMFnMSuZwAjK3ZLbKfPQ7h89EULOZsmNlsFBODFnTkTw9gZnm2DLOl1u&#10;JKplhyYlKrQOaWa61Y37dlNPXtfP1fQ3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wQAAFtDb250ZW50X1R5cGVzXS54bWxQSwECFAAKAAAAAACH&#10;TuJAAAAAAAAAAAAAAAAABgAAAAAAAAAAABAAAADhAwAAX3JlbHMvUEsBAhQAFAAAAAgAh07iQIoU&#10;ZjzRAAAAlAEAAAsAAAAAAAAAAQAgAAAABQQAAF9yZWxzLy5yZWxzUEsBAhQACgAAAAAAh07iQAAA&#10;AAAAAAAAAAAAAAQAAAAAAAAAAAAQAAAAAAAAAGRycy9QSwECFAAUAAAACACHTuJAeRjmvtUAAAAI&#10;AQAADwAAAAAAAAABACAAAAAiAAAAZHJzL2Rvd25yZXYueG1sUEsBAhQAFAAAAAgAh07iQNNdiqSR&#10;AgAA9gQAAA4AAAAAAAAAAQAgAAAAJAEAAGRycy9lMm9Eb2MueG1sUEsFBgAAAAAGAAYAWQEAACcG&#10;AAAAAA==&#10;">
                <v:fill on="f" focussize="0,0"/>
                <v:stroke color="#000000" joinstyle="round"/>
                <v:imagedata o:title=""/>
                <o:lock v:ext="edit" aspectratio="f"/>
                <v:textbox>
                  <w:txbxContent>
                    <w:p w14:paraId="3EF51DA5">
                      <w:pPr>
                        <w:jc w:val="center"/>
                        <w:rPr>
                          <w:rFonts w:ascii="宋体" w:hAnsi="宋体" w:eastAsia="宋体"/>
                          <w:color w:val="000000"/>
                          <w:sz w:val="21"/>
                          <w:szCs w:val="21"/>
                        </w:rPr>
                      </w:pPr>
                      <w:r>
                        <w:rPr>
                          <w:rFonts w:hint="eastAsia" w:ascii="宋体" w:hAnsi="宋体" w:eastAsia="宋体"/>
                          <w:color w:val="000000"/>
                          <w:sz w:val="21"/>
                          <w:szCs w:val="21"/>
                        </w:rPr>
                        <w:t>开始</w:t>
                      </w:r>
                    </w:p>
                  </w:txbxContent>
                </v:textbox>
              </v:shape>
            </w:pict>
          </mc:Fallback>
        </mc:AlternateContent>
      </w:r>
    </w:p>
    <w:p w14:paraId="651304AB">
      <w:pPr>
        <w:pageBreakBefore w:val="0"/>
        <w:widowControl w:val="0"/>
        <w:kinsoku/>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65408" behindDoc="0" locked="0" layoutInCell="1" allowOverlap="1">
                <wp:simplePos x="0" y="0"/>
                <wp:positionH relativeFrom="column">
                  <wp:posOffset>2638425</wp:posOffset>
                </wp:positionH>
                <wp:positionV relativeFrom="paragraph">
                  <wp:posOffset>262890</wp:posOffset>
                </wp:positionV>
                <wp:extent cx="0" cy="396240"/>
                <wp:effectExtent l="38100" t="0" r="38100" b="3810"/>
                <wp:wrapNone/>
                <wp:docPr id="378" name="直接箭头连接符 378"/>
                <wp:cNvGraphicFramePr/>
                <a:graphic xmlns:a="http://schemas.openxmlformats.org/drawingml/2006/main">
                  <a:graphicData uri="http://schemas.microsoft.com/office/word/2010/wordprocessingShape">
                    <wps:wsp>
                      <wps:cNvCnPr/>
                      <wps:spPr>
                        <a:xfrm>
                          <a:off x="0" y="0"/>
                          <a:ext cx="0" cy="396240"/>
                        </a:xfrm>
                        <a:prstGeom prst="straightConnector1">
                          <a:avLst/>
                        </a:prstGeom>
                        <a:noFill/>
                        <a:ln w="12700" cap="flat" cmpd="sng" algn="ctr">
                          <a:solidFill>
                            <a:srgbClr val="000000"/>
                          </a:solidFill>
                          <a:prstDash val="solid"/>
                          <a:tailEnd type="triangle"/>
                        </a:ln>
                        <a:effectLst/>
                      </wps:spPr>
                      <wps:bodyPr/>
                    </wps:wsp>
                  </a:graphicData>
                </a:graphic>
              </wp:anchor>
            </w:drawing>
          </mc:Choice>
          <mc:Fallback>
            <w:pict>
              <v:shape id="_x0000_s1026" o:spid="_x0000_s1026" o:spt="32" type="#_x0000_t32" style="position:absolute;left:0pt;margin-left:207.75pt;margin-top:20.7pt;height:31.2pt;width:0pt;z-index:251665408;mso-width-relative:page;mso-height-relative:page;" filled="f" stroked="t" coordsize="21600,21600" o:gfxdata="UEsDBAoAAAAAAIdO4kAAAAAAAAAAAAAAAAAEAAAAZHJzL1BLAwQUAAAACACHTuJAENTKaNUAAAAK&#10;AQAADwAAAGRycy9kb3ducmV2LnhtbE2PTU/DMAyG70j8h8hIXBBLOrppKk0nFamIKwNxzhrTljVO&#10;laTb+Pd44gA3fzx6/bjcnt0ojhji4ElDtlAgkFpvB+o0vL819xsQMRmyZvSEGr4xwra6vipNYf2J&#10;XvG4S53gEIqF0dCnNBVSxrZHZ+LCT0i8+/TBmcRt6KQN5sThbpRLpdbSmYH4Qm8mfOqxPexmp+HO&#10;u/orNofnes7bJtTrjxfsllrf3mTqEUTCc/qD4aLP6lCx097PZKMYNeTZasXopchBMPA72DOpHjYg&#10;q1L+f6H6AVBLAwQUAAAACACHTuJA8PDWlQACAADcAwAADgAAAGRycy9lMm9Eb2MueG1srVPNjtMw&#10;EL4j8Q6W7zRpF+1C1XQPLcsFQSXgAVzHSSz5TzPepn0JXgCJE3CCPe2dp4HlMRg7oSzLZQ/kkMzY&#10;nm/8ffNlcb63hu0UoPau4tNJyZly0tfatRV/++bi0RPOMApXC+OdqvhBIT9fPnyw6MNczXznTa2A&#10;EYjDeR8q3sUY5kWBslNW4MQH5Wiz8WBFpBTaogbRE7o1xawsT4veQx3AS4VIq+thk4+IcB9A3zRa&#10;qrWXl1a5OKCCMiISJex0QL7Mt20aJeOrpkEVmak4MY35TU0o3qZ3sVyIeQsidFqOVxD3ucIdTlZo&#10;R02PUGsRBbsE/Q+U1RI8+iZOpLfFQCQrQiym5R1tXnciqMyFpMZwFB3/H6x8udsA03XFT85o8E5Y&#10;GvnN++sf7z7dXH39/vH657cPKf7ymaUDJFcfcE5VK7eBMcOwgcR934BNX2LF9lniw1FitY9MDouS&#10;Vk+ens4eZ/WLP3UBMD5X3rIUVBwjCN12ceWdozl6mGaFxe4FRupMhb8LUlPnL7QxeZzGsZ6cPTsr&#10;acpSkEcb8gaFNhBPdC1nwrRkfhkhQ6I3uk7lCQih3a4MsJ1IlslPok3t/jqWeq8FdsO5vDWYKQpt&#10;nrmaxUMgKSNo4VqjRgjjUguVjTnSSHoOCqZo6+tDFrZIGQ09dx4Nmlx1O6f49k+5/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Q1Mpo1QAAAAoBAAAPAAAAAAAAAAEAIAAAACIAAABkcnMvZG93bnJl&#10;di54bWxQSwECFAAUAAAACACHTuJA8PDWlQACAADcAwAADgAAAAAAAAABACAAAAAkAQAAZHJzL2Uy&#10;b0RvYy54bWxQSwUGAAAAAAYABgBZAQAAlgUAAAAA&#10;">
                <v:fill on="f" focussize="0,0"/>
                <v:stroke weight="1pt" color="#000000" joinstyle="round" endarrow="block"/>
                <v:imagedata o:title=""/>
                <o:lock v:ext="edit" aspectratio="f"/>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93056" behindDoc="0" locked="0" layoutInCell="1" allowOverlap="1">
                <wp:simplePos x="0" y="0"/>
                <wp:positionH relativeFrom="column">
                  <wp:posOffset>3235960</wp:posOffset>
                </wp:positionH>
                <wp:positionV relativeFrom="paragraph">
                  <wp:posOffset>192405</wp:posOffset>
                </wp:positionV>
                <wp:extent cx="528955" cy="705485"/>
                <wp:effectExtent l="3810" t="2540" r="19685" b="15875"/>
                <wp:wrapNone/>
                <wp:docPr id="380" name="直接箭头连接符 380"/>
                <wp:cNvGraphicFramePr/>
                <a:graphic xmlns:a="http://schemas.openxmlformats.org/drawingml/2006/main">
                  <a:graphicData uri="http://schemas.microsoft.com/office/word/2010/wordprocessingShape">
                    <wps:wsp>
                      <wps:cNvCnPr/>
                      <wps:spPr>
                        <a:xfrm flipV="1">
                          <a:off x="0" y="0"/>
                          <a:ext cx="528955" cy="705485"/>
                        </a:xfrm>
                        <a:prstGeom prst="straightConnector1">
                          <a:avLst/>
                        </a:prstGeom>
                        <a:noFill/>
                        <a:ln w="9525" cap="flat" cmpd="sng" algn="ctr">
                          <a:solidFill>
                            <a:srgbClr val="000000">
                              <a:shade val="95000"/>
                              <a:satMod val="105000"/>
                            </a:srgbClr>
                          </a:solidFill>
                          <a:prstDash val="dash"/>
                          <a:headEnd type="none" w="med" len="med"/>
                          <a:tailEnd type="none" w="med" len="med"/>
                        </a:ln>
                        <a:effectLst/>
                      </wps:spPr>
                      <wps:bodyPr/>
                    </wps:wsp>
                  </a:graphicData>
                </a:graphic>
              </wp:anchor>
            </w:drawing>
          </mc:Choice>
          <mc:Fallback>
            <w:pict>
              <v:shape id="_x0000_s1026" o:spid="_x0000_s1026" o:spt="32" type="#_x0000_t32" style="position:absolute;left:0pt;flip:y;margin-left:254.8pt;margin-top:15.15pt;height:55.55pt;width:41.65pt;z-index:251693056;mso-width-relative:page;mso-height-relative:page;" filled="f" stroked="t" coordsize="21600,21600" o:gfxdata="UEsDBAoAAAAAAIdO4kAAAAAAAAAAAAAAAAAEAAAAZHJzL1BLAwQUAAAACACHTuJAUwUtC9gAAAAK&#10;AQAADwAAAGRycy9kb3ducmV2LnhtbE2PsU7DMBBAdyT+wTokNmqnbSqSxqkQArEwQEqHbtf4SCJi&#10;O4qdpvw9xwTj6Z7evSt2F9uLM42h805DslAgyNXedK7R8LF/vrsHESI6g713pOGbAuzK66sCc+Nn&#10;907nKjaCJS7kqKGNccilDHVLFsPCD+R49+lHi5HHsZFmxJnltpdLpTbSYuf4QosDPbZUf1WT1bB6&#10;eArVPA19cjgg7l+OTfo6vWl9e5OoLYhIl/gHw28+p0PJTSc/ORNEryFV2YZRlqkVCAbSbJmBODG5&#10;TtYgy0L+f6H8AVBLAwQUAAAACACHTuJAy8ebUzMCAABaBAAADgAAAGRycy9lMm9Eb2MueG1srVRL&#10;jhMxEN0jcQfLe9JJoCGJ0plFwrDhMxKffcV2d1vyT7Ynn0twASRWwApYzZ7TwHAMynYmGoZNFvTC&#10;Kpddz/VeVfX8bKcV2QgfpDUNHQ2GlAjDLJema+jbN+cPJpSECIaDskY0dC8CPVvcvzffupkY294q&#10;LjxBEBNmW9fQPkY3q6rAeqEhDKwTBg9b6zVE3Pqu4h62iK5VNR4OH1db67nzlokQ0Lsqh/SA6E8B&#10;tG0rmVhZdqmFiQXVCwURKYVeukAXOdu2FSy+atsgIlENRaYxr/gI2uu0Vos5zDoPrpfskAKcksId&#10;ThqkwUePUCuIQC69/AdKS+ZtsG0cMKurQiQrgixGwzvavO7BicwFpQ7uKHr4f7Ds5ebCE8kb+nCC&#10;mhjQWPLrD1e/3n++/v7t56er3z8+JvvrF5IuoFxbF2YYtTQX/rAL7sIn7rvWa9Iq6d5hX2U1kB/Z&#10;ZbH3R7HFLhKGzno8mdY1JQyPngzrR5M6oVcFJsE5H+IzYTVJRkND9CC7Pi6tMVhW68sTsHkeYgm8&#10;CUjBxp5LpdAPM2XItqHTepweA+zYFjsFTe2QdTAdJaA6HAUWfU46WCV5ik7BwXfrpfJkA6mB8lcu&#10;9cBF8U5rdJdGChBfWF7co+GNHzkdYDK/v/BTzisIfYnhaBWkXgB/ajiJe4cFMTiJNLHQglOiBGab&#10;rEwvglSn3MQslEmURB6Lg2qpmqV+yVpbvs9lrdIOWy4nfBiP1NO392jf/iUs/g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BTBS0L2AAAAAoBAAAPAAAAAAAAAAEAIAAAACIAAABkcnMvZG93bnJldi54&#10;bWxQSwECFAAUAAAACACHTuJAy8ebUzMCAABaBAAADgAAAAAAAAABACAAAAAnAQAAZHJzL2Uyb0Rv&#10;Yy54bWxQSwUGAAAAAAYABgBZAQAAzAUAAAAA&#10;">
                <v:fill on="f" focussize="0,0"/>
                <v:stroke color="#000000" joinstyle="round" dashstyle="dash"/>
                <v:imagedata o:title=""/>
                <o:lock v:ext="edit" aspectratio="f"/>
              </v:shape>
            </w:pict>
          </mc:Fallback>
        </mc:AlternateContent>
      </w:r>
    </w:p>
    <w:p w14:paraId="2A4C269B">
      <w:pPr>
        <w:pageBreakBefore w:val="0"/>
        <w:widowControl w:val="0"/>
        <w:kinsoku/>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62E91D6A">
      <w:pPr>
        <w:pageBreakBefore w:val="0"/>
        <w:widowControl w:val="0"/>
        <w:kinsoku/>
        <w:overflowPunct w:val="0"/>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color w:val="000000" w:themeColor="text1"/>
          <w:sz w:val="32"/>
          <w:szCs w:val="32"/>
          <w:highlight w:val="none"/>
          <w14:textFill>
            <w14:solidFill>
              <w14:schemeClr w14:val="tx1"/>
            </w14:solidFill>
          </w14:textFill>
        </w:rPr>
      </w:pP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62336" behindDoc="0" locked="0" layoutInCell="1" allowOverlap="1">
                <wp:simplePos x="0" y="0"/>
                <wp:positionH relativeFrom="column">
                  <wp:posOffset>2074545</wp:posOffset>
                </wp:positionH>
                <wp:positionV relativeFrom="paragraph">
                  <wp:posOffset>137795</wp:posOffset>
                </wp:positionV>
                <wp:extent cx="1172210" cy="537845"/>
                <wp:effectExtent l="5080" t="4445" r="22860" b="10160"/>
                <wp:wrapNone/>
                <wp:docPr id="377" name="流程图: 过程 377" descr="开始&#10;"/>
                <wp:cNvGraphicFramePr/>
                <a:graphic xmlns:a="http://schemas.openxmlformats.org/drawingml/2006/main">
                  <a:graphicData uri="http://schemas.microsoft.com/office/word/2010/wordprocessingShape">
                    <wps:wsp>
                      <wps:cNvSpPr/>
                      <wps:spPr>
                        <a:xfrm>
                          <a:off x="0" y="0"/>
                          <a:ext cx="1172210" cy="537845"/>
                        </a:xfrm>
                        <a:prstGeom prst="flowChartProcess">
                          <a:avLst/>
                        </a:prstGeom>
                        <a:noFill/>
                        <a:ln w="9525" cap="flat" cmpd="sng" algn="ctr">
                          <a:solidFill>
                            <a:srgbClr val="000000"/>
                          </a:solidFill>
                          <a:prstDash val="solid"/>
                        </a:ln>
                        <a:effectLst/>
                      </wps:spPr>
                      <wps:txbx>
                        <w:txbxContent>
                          <w:p w14:paraId="68418933">
                            <w:pPr>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窗口或网上申请</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alt="开始&#10;" type="#_x0000_t109" style="position:absolute;left:0pt;margin-left:163.35pt;margin-top:10.85pt;height:42.35pt;width:92.3pt;z-index:251662336;v-text-anchor:middle;mso-width-relative:page;mso-height-relative:page;" filled="f" stroked="t" coordsize="21600,21600" o:gfxdata="UEsDBAoAAAAAAIdO4kAAAAAAAAAAAAAAAAAEAAAAZHJzL1BLAwQUAAAACACHTuJAtFDyaNkAAAAK&#10;AQAADwAAAGRycy9kb3ducmV2LnhtbE2Py07DMBBF90j8gzVI7KjtpKRViFMhEBJCbFr4ADeeJlH9&#10;iGI3Df16hhVdjUZzdOfcajM7yyYcYx+8ArkQwNA3wfS+VfD99fawBhaT9kbb4FHBD0bY1Lc3lS5N&#10;OPstTrvUMgrxsdQKupSGkvPYdOh0XIQBPd0OYXQ60Tq23Iz6TOHO8kyIgjvde/rQ6QFfOmyOu5NT&#10;II7L8G4+nreXWU6X3L5+zquhUer+ToonYAnn9A/Dnz6pQ01O+3DyJjKrIM+KFaEKMkmTgEcpc2B7&#10;IkWxBF5X/LpC/QtQSwMEFAAAAAgAh07iQL9wje6WAgAA+wQAAA4AAABkcnMvZTJvRG9jLnhtbK1U&#10;zW4TMRC+I/EOlpG40c2mCWmXbKooURFSRSMVxNnx2llL/sN2simncuLQR+AB4AW4IXiaAo/B2Ltt&#10;Q+HQAzlsZjzjbzyfv/H4aKsk2jDnhdElzvd6GDFNTSX0qsSvXx0/OcDIB6IrIo1mJT5nHh9NHj4Y&#10;N7ZgfVMbWTGHAET7orElrkOwRZZ5WjNF/J6xTEOQG6dIANetssqRBtCVzPq93tOsMa6yzlDmPazO&#10;2yDuEN19AA3ngrK5oWvFdGhRHZMkQEu+FtbjSTot54yGU849C0iWGDoN6QtFwF7GbzYZk2LliK0F&#10;7Y5A7nOEOz0pIjQUvYGak0DQ2om/oJSgznjDwx41KmsbSYxAF3nvDjdnNbEs9QJUe3tDuv9/sPTl&#10;ZuGQqEq8PxphpImCK//x5f3Pz5dXH78V6Nf3D2CiFKyYp0Dd1deLq0+Xjx/lvWeRvsb6AlDO7MJ1&#10;ngczcrHlTsV/6BJtE+XnN5SzbUAUFvN81O/ncBsUYsP90cFgGEGz293W+fCcGYWiUWIuTTOriQuL&#10;VkKJdbI58aHddp0eC2tzLKSEdVJIjZoSHw77QyhFQLYc5AKmstC61yuMiFzBPNDgEqI3UlRxd9zs&#10;3Wo5kw5tSFRR+nWH/CMtlp4TX7d5KdSlSR1hWNJjd9JIW0tUtMJ2ue3YW5rqHK7EmVar3tJjAcAn&#10;xIcFcSBOIAvGN5zCJ5JRYtNZGNXGvfvXeswHzUAUowbEDi2/XRPHMJIvNKjpMB8M4nQkZzAc9cFx&#10;u5HlbkSv1cwAEzk8FJYmM+YHeW1yZ9QbmPJprAohoinUbsntnFlohxDeCcqm05QGE2FJONFnlkbw&#10;9gan62C4SJcbiWrZAYFEB2YiSaWb3zh0u37Kun2zJ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CAUAAFtDb250ZW50X1R5cGVzXS54bWxQSwEC&#10;FAAKAAAAAACHTuJAAAAAAAAAAAAAAAAABgAAAAAAAAAAABAAAADqAwAAX3JlbHMvUEsBAhQAFAAA&#10;AAgAh07iQIoUZjzRAAAAlAEAAAsAAAAAAAAAAQAgAAAADgQAAF9yZWxzLy5yZWxzUEsBAhQACgAA&#10;AAAAh07iQAAAAAAAAAAAAAAAAAQAAAAAAAAAAAAQAAAAAAAAAGRycy9QSwECFAAUAAAACACHTuJA&#10;tFDyaNkAAAAKAQAADwAAAAAAAAABACAAAAAiAAAAZHJzL2Rvd25yZXYueG1sUEsBAhQAFAAAAAgA&#10;h07iQL9wje6WAgAA+wQAAA4AAAAAAAAAAQAgAAAAKAEAAGRycy9lMm9Eb2MueG1sUEsFBgAAAAAG&#10;AAYAWQEAADAGAAAAAA==&#10;">
                <v:fill on="f" focussize="0,0"/>
                <v:stroke color="#000000" joinstyle="round"/>
                <v:imagedata o:title=""/>
                <o:lock v:ext="edit" aspectratio="f"/>
                <v:textbox>
                  <w:txbxContent>
                    <w:p w14:paraId="68418933">
                      <w:pPr>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窗口或网上申请</w:t>
                      </w:r>
                    </w:p>
                  </w:txbxContent>
                </v:textbox>
              </v:shape>
            </w:pict>
          </mc:Fallback>
        </mc:AlternateContent>
      </w:r>
    </w:p>
    <w:p w14:paraId="49D7CE38">
      <w:pPr>
        <w:pageBreakBefore w:val="0"/>
        <w:widowControl w:val="0"/>
        <w:kinsoku/>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66432" behindDoc="0" locked="0" layoutInCell="1" allowOverlap="1">
                <wp:simplePos x="0" y="0"/>
                <wp:positionH relativeFrom="column">
                  <wp:posOffset>2628900</wp:posOffset>
                </wp:positionH>
                <wp:positionV relativeFrom="paragraph">
                  <wp:posOffset>300990</wp:posOffset>
                </wp:positionV>
                <wp:extent cx="0" cy="567690"/>
                <wp:effectExtent l="38100" t="0" r="38100" b="3810"/>
                <wp:wrapNone/>
                <wp:docPr id="376" name="直接箭头连接符 376"/>
                <wp:cNvGraphicFramePr/>
                <a:graphic xmlns:a="http://schemas.openxmlformats.org/drawingml/2006/main">
                  <a:graphicData uri="http://schemas.microsoft.com/office/word/2010/wordprocessingShape">
                    <wps:wsp>
                      <wps:cNvCnPr/>
                      <wps:spPr>
                        <a:xfrm>
                          <a:off x="0" y="0"/>
                          <a:ext cx="0" cy="567690"/>
                        </a:xfrm>
                        <a:prstGeom prst="straightConnector1">
                          <a:avLst/>
                        </a:prstGeom>
                        <a:noFill/>
                        <a:ln w="12700" cap="flat" cmpd="sng" algn="ctr">
                          <a:solidFill>
                            <a:srgbClr val="000000"/>
                          </a:solidFill>
                          <a:prstDash val="solid"/>
                          <a:tailEnd type="triangle"/>
                        </a:ln>
                        <a:effectLst/>
                      </wps:spPr>
                      <wps:bodyPr/>
                    </wps:wsp>
                  </a:graphicData>
                </a:graphic>
              </wp:anchor>
            </w:drawing>
          </mc:Choice>
          <mc:Fallback>
            <w:pict>
              <v:shape id="_x0000_s1026" o:spid="_x0000_s1026" o:spt="32" type="#_x0000_t32" style="position:absolute;left:0pt;margin-left:207pt;margin-top:23.7pt;height:44.7pt;width:0pt;z-index:251666432;mso-width-relative:page;mso-height-relative:page;" filled="f" stroked="t" coordsize="21600,21600" o:gfxdata="UEsDBAoAAAAAAIdO4kAAAAAAAAAAAAAAAAAEAAAAZHJzL1BLAwQUAAAACACHTuJAQ05/+NYAAAAK&#10;AQAADwAAAGRycy9kb3ducmV2LnhtbE2PzU7DMBCE70i8g7VIvSDqpEShCnEqpVIqrhTE2Y2XJDRe&#10;R7bTn7dnEQe47e6MZr8pNxc7ihP6MDhSkC4TEEitMwN1Ct7fmoc1iBA1GT06QgVXDLCpbm9KXRh3&#10;plc87WMnOIRCoRX0MU6FlKHt0eqwdBMSa5/OWx159Z00Xp853I5ylSS5tHog/tDrCbc9tsf9bBXc&#10;O1t/hea4q+esbXydf7xgt1JqcZcmzyAiXuKfGX7wGR0qZjq4mUwQo4IszbhL5OEpA8GG38OBnY/5&#10;GmRVyv8Vqm9QSwMEFAAAAAgAh07iQECF5PMAAgAA3AMAAA4AAABkcnMvZTJvRG9jLnhtbK1TzY7T&#10;MBC+I/EOlu80bREtWzXdQ8tyQVAJ9gFcx0ks+U8z3qZ9CV4AiRNwAk5752lgeQzGTijLctkDOSQz&#10;tucbf998WZ4frGF7Bai9K/lkNOZMOekr7ZqSX765ePSUM4zCVcJ4p0p+VMjPVw8fLLuwUFPfelMp&#10;YATicNGFkrcxhkVRoGyVFTjyQTnarD1YESmFpqhAdIRuTTEdj2dF56EK4KVCpNVNv8kHRLgPoK9r&#10;LdXGyyurXOxRQRkRiRK2OiBf5dvWtZLxVV2jisyUnJjG/KYmFO/Su1gtxaIBEVothyuI+1zhDicr&#10;tKOmJ6iNiIJdgf4HymoJHn0dR9LboieSFSEWk/EdbV63IqjMhaTGcBId/x+sfLnfAtNVyR/PZ5w5&#10;YWnkN++uf7z9ePP1y/cP1z+/vU/x508sHSC5uoALqlq7LQwZhi0k7ocabPoSK3bIEh9PEqtDZLJf&#10;lLT6ZDafnWX1iz91ATA+V96yFJQcIwjdtHHtnaM5ephkhcX+BUbqTIW/C1JT5y+0MXmcxrGOnD2d&#10;j2nKUpBHa/IGhTYQT3QNZ8I0ZH4ZIUOiN7pK5QkIodmtDbC9SJbJT6JN7f46lnpvBLb9ubzVmykK&#10;bZ65isVjICkjaOEaowYI41ILlY050Eh69gqmaOerYxa2SBkNPXceDJpcdTun+PZPufo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Q05/+NYAAAAKAQAADwAAAAAAAAABACAAAAAiAAAAZHJzL2Rvd25y&#10;ZXYueG1sUEsBAhQAFAAAAAgAh07iQECF5PMAAgAA3AMAAA4AAAAAAAAAAQAgAAAAJQEAAGRycy9l&#10;Mm9Eb2MueG1sUEsFBgAAAAAGAAYAWQEAAJcFAAAAAA==&#10;">
                <v:fill on="f" focussize="0,0"/>
                <v:stroke weight="1pt" color="#000000" joinstyle="round" endarrow="block"/>
                <v:imagedata o:title=""/>
                <o:lock v:ext="edit" aspectratio="f"/>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71552" behindDoc="0" locked="0" layoutInCell="1" allowOverlap="1">
                <wp:simplePos x="0" y="0"/>
                <wp:positionH relativeFrom="column">
                  <wp:posOffset>-285750</wp:posOffset>
                </wp:positionH>
                <wp:positionV relativeFrom="paragraph">
                  <wp:posOffset>328930</wp:posOffset>
                </wp:positionV>
                <wp:extent cx="1426845" cy="471170"/>
                <wp:effectExtent l="4445" t="4445" r="16510" b="19685"/>
                <wp:wrapNone/>
                <wp:docPr id="375" name="流程图: 过程 375" descr="开始&#10;"/>
                <wp:cNvGraphicFramePr/>
                <a:graphic xmlns:a="http://schemas.openxmlformats.org/drawingml/2006/main">
                  <a:graphicData uri="http://schemas.microsoft.com/office/word/2010/wordprocessingShape">
                    <wps:wsp>
                      <wps:cNvSpPr/>
                      <wps:spPr>
                        <a:xfrm>
                          <a:off x="0" y="0"/>
                          <a:ext cx="1426845" cy="471170"/>
                        </a:xfrm>
                        <a:prstGeom prst="flowChartProcess">
                          <a:avLst/>
                        </a:prstGeom>
                        <a:noFill/>
                        <a:ln w="9525" cap="flat" cmpd="sng" algn="ctr">
                          <a:solidFill>
                            <a:srgbClr val="000000"/>
                          </a:solidFill>
                          <a:prstDash val="solid"/>
                        </a:ln>
                        <a:effectLst/>
                      </wps:spPr>
                      <wps:txbx>
                        <w:txbxContent>
                          <w:p w14:paraId="641136FD">
                            <w:pPr>
                              <w:jc w:val="center"/>
                              <w:rPr>
                                <w:rFonts w:ascii="宋体" w:hAnsi="宋体" w:eastAsia="宋体"/>
                                <w:color w:val="000000"/>
                                <w:sz w:val="21"/>
                                <w:szCs w:val="21"/>
                              </w:rPr>
                            </w:pPr>
                            <w:r>
                              <w:rPr>
                                <w:rFonts w:hint="eastAsia" w:ascii="宋体" w:hAnsi="宋体" w:eastAsia="宋体"/>
                                <w:color w:val="000000"/>
                                <w:sz w:val="21"/>
                                <w:szCs w:val="21"/>
                              </w:rPr>
                              <w:t>退回材料并一次性</w:t>
                            </w:r>
                          </w:p>
                          <w:p w14:paraId="43B433F6">
                            <w:pPr>
                              <w:jc w:val="center"/>
                              <w:rPr>
                                <w:rFonts w:ascii="宋体" w:hAnsi="宋体" w:eastAsia="宋体"/>
                                <w:color w:val="000000"/>
                                <w:sz w:val="21"/>
                                <w:szCs w:val="21"/>
                              </w:rPr>
                            </w:pPr>
                            <w:r>
                              <w:rPr>
                                <w:rFonts w:hint="eastAsia" w:ascii="宋体" w:hAnsi="宋体" w:eastAsia="宋体"/>
                                <w:color w:val="000000"/>
                                <w:sz w:val="21"/>
                                <w:szCs w:val="21"/>
                              </w:rPr>
                              <w:t>告知需补齐的材料</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alt="开始&#10;" type="#_x0000_t109" style="position:absolute;left:0pt;margin-left:-22.5pt;margin-top:25.9pt;height:37.1pt;width:112.35pt;z-index:251671552;v-text-anchor:middle;mso-width-relative:page;mso-height-relative:page;" filled="f" stroked="t" coordsize="21600,21600" o:gfxdata="UEsDBAoAAAAAAIdO4kAAAAAAAAAAAAAAAAAEAAAAZHJzL1BLAwQUAAAACACHTuJA0ftJg9kAAAAK&#10;AQAADwAAAGRycy9kb3ducmV2LnhtbE2PwU7DMAyG70i8Q2QkblvSsa1Qmk4IhIQQlw0eIGtMWy1x&#10;qibryp4e7wQ3W/71+/vKzeSdGHGIXSAN2VyBQKqD7ajR8PX5OrsHEZMha1wg1PCDETbV9VVpChtO&#10;tMVxlxrBJRQLo6FNqS+kjHWL3sR56JH49h0GbxKvQyPtYE5c7p1cKLWW3nTEH1rT43OL9WF39BrU&#10;YRne7PvT9jxl4/nOvXxMeV9rfXuTqUcQCaf0F4YLPqNDxUz7cCQbhdMwW67YJWlYZaxwCeQPOYg9&#10;D4u1AlmV8r9C9QtQSwMEFAAAAAgAh07iQKFNTiuWAgAA+wQAAA4AAABkcnMvZTJvRG9jLnhtbK1U&#10;zW4TMRC+I/EOlpG40c2GtGlDN1WUqAgpopEK4ux4vVlL/mPsZFNO5cShj8ADwAtwQ/A0BR6DsXf7&#10;Q+HQA3vwznjG33i+mfHh0VYrshHgpTUFzXd6lAjDbSnNqqCvXx0/2afEB2ZKpqwRBT0Tnh6NHz44&#10;bNxI9G1tVSmAIIjxo8YVtA7BjbLM81po5nesEwaNlQXNAqqwykpgDaJrlfV7vb2ssVA6sFx4j7uz&#10;1kg7RLgPoK0qycXM8rUWJrSoIBQLmJKvpfN0nG5bVYKHk6ryIhBVUMw0pBWDoLyMazY+ZKMVMFdL&#10;3l2B3ecKd3LSTBoMeg01Y4GRNci/oLTkYL2twg63OmsTSYxgFnnvDjenNXMi5YJUe3dNuv9/sPzl&#10;ZgFElgV9OtylxDCNJf/x5f3PzxeXH7+NyK/vH1AkyVgKz5G6y6/nl58uHj/Ke88ifY3zI0Q5dQvo&#10;NI9i5GJbgY5/zJJsE+Vn15SLbSAcN/NBf29/gJE52gbDPB+mmmQ3px348FxYTaJQ0ErZZlozCIu2&#10;hRLrbDP3AaPjsSv3GNjYY6lUKrEypCnowW4/hmLYthW2C4raYererChhaoXzwAMkRG+VLOPpiONh&#10;tZwqIBsWuyh9MXOM9odbDD1jvm79kqlzUybCiNSP3U0jbS1RUQrb5bZjb2nLMywJ2LZXvePHEoHn&#10;zIcFA2xObF0c33CCSySjoLaTKKktvPvXfvTHnkErJQ02O6b8ds1AUKJeGOymg3wwiNORlMHusI8K&#10;3LYsb1vMWk8tMpHjQ+F4EqN/UFdiBVa/wSmfxKhoYoZj7JbcTpmGdgjxneBiMkluOBGOhbk5dTyC&#10;txWcrIOtZCpuJKplB7mPCs5EqkI3v3HobuvJ6+bNGv8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CAUAAFtDb250ZW50X1R5cGVzXS54bWxQSwEC&#10;FAAKAAAAAACHTuJAAAAAAAAAAAAAAAAABgAAAAAAAAAAABAAAADqAwAAX3JlbHMvUEsBAhQAFAAA&#10;AAgAh07iQIoUZjzRAAAAlAEAAAsAAAAAAAAAAQAgAAAADgQAAF9yZWxzLy5yZWxzUEsBAhQACgAA&#10;AAAAh07iQAAAAAAAAAAAAAAAAAQAAAAAAAAAAAAQAAAAAAAAAGRycy9QSwECFAAUAAAACACHTuJA&#10;0ftJg9kAAAAKAQAADwAAAAAAAAABACAAAAAiAAAAZHJzL2Rvd25yZXYueG1sUEsBAhQAFAAAAAgA&#10;h07iQKFNTiuWAgAA+wQAAA4AAAAAAAAAAQAgAAAAKAEAAGRycy9lMm9Eb2MueG1sUEsFBgAAAAAG&#10;AAYAWQEAADAGAAAAAA==&#10;">
                <v:fill on="f" focussize="0,0"/>
                <v:stroke color="#000000" joinstyle="round"/>
                <v:imagedata o:title=""/>
                <o:lock v:ext="edit" aspectratio="f"/>
                <v:textbox>
                  <w:txbxContent>
                    <w:p w14:paraId="641136FD">
                      <w:pPr>
                        <w:jc w:val="center"/>
                        <w:rPr>
                          <w:rFonts w:ascii="宋体" w:hAnsi="宋体" w:eastAsia="宋体"/>
                          <w:color w:val="000000"/>
                          <w:sz w:val="21"/>
                          <w:szCs w:val="21"/>
                        </w:rPr>
                      </w:pPr>
                      <w:r>
                        <w:rPr>
                          <w:rFonts w:hint="eastAsia" w:ascii="宋体" w:hAnsi="宋体" w:eastAsia="宋体"/>
                          <w:color w:val="000000"/>
                          <w:sz w:val="21"/>
                          <w:szCs w:val="21"/>
                        </w:rPr>
                        <w:t>退回材料并一次性</w:t>
                      </w:r>
                    </w:p>
                    <w:p w14:paraId="43B433F6">
                      <w:pPr>
                        <w:jc w:val="center"/>
                        <w:rPr>
                          <w:rFonts w:ascii="宋体" w:hAnsi="宋体" w:eastAsia="宋体"/>
                          <w:color w:val="000000"/>
                          <w:sz w:val="21"/>
                          <w:szCs w:val="21"/>
                        </w:rPr>
                      </w:pPr>
                      <w:r>
                        <w:rPr>
                          <w:rFonts w:hint="eastAsia" w:ascii="宋体" w:hAnsi="宋体" w:eastAsia="宋体"/>
                          <w:color w:val="000000"/>
                          <w:sz w:val="21"/>
                          <w:szCs w:val="21"/>
                        </w:rPr>
                        <w:t>告知需补齐的材料</w:t>
                      </w:r>
                    </w:p>
                  </w:txbxContent>
                </v:textbox>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72576" behindDoc="0" locked="0" layoutInCell="1" allowOverlap="1">
                <wp:simplePos x="0" y="0"/>
                <wp:positionH relativeFrom="column">
                  <wp:posOffset>422910</wp:posOffset>
                </wp:positionH>
                <wp:positionV relativeFrom="paragraph">
                  <wp:posOffset>3810</wp:posOffset>
                </wp:positionV>
                <wp:extent cx="0" cy="323850"/>
                <wp:effectExtent l="6350" t="0" r="12700" b="0"/>
                <wp:wrapNone/>
                <wp:docPr id="374" name="直接连接符 374"/>
                <wp:cNvGraphicFramePr/>
                <a:graphic xmlns:a="http://schemas.openxmlformats.org/drawingml/2006/main">
                  <a:graphicData uri="http://schemas.microsoft.com/office/word/2010/wordprocessingShape">
                    <wps:wsp>
                      <wps:cNvCnPr/>
                      <wps:spPr>
                        <a:xfrm flipH="1">
                          <a:off x="0" y="0"/>
                          <a:ext cx="0" cy="323850"/>
                        </a:xfrm>
                        <a:prstGeom prst="line">
                          <a:avLst/>
                        </a:prstGeom>
                        <a:noFill/>
                        <a:ln w="12700" cap="flat" cmpd="sng" algn="ctr">
                          <a:solidFill>
                            <a:srgbClr val="000000"/>
                          </a:solidFill>
                          <a:prstDash val="solid"/>
                        </a:ln>
                        <a:effectLst/>
                      </wps:spPr>
                      <wps:bodyPr/>
                    </wps:wsp>
                  </a:graphicData>
                </a:graphic>
              </wp:anchor>
            </w:drawing>
          </mc:Choice>
          <mc:Fallback>
            <w:pict>
              <v:line id="_x0000_s1026" o:spid="_x0000_s1026" o:spt="20" style="position:absolute;left:0pt;flip:x;margin-left:33.3pt;margin-top:0.3pt;height:25.5pt;width:0pt;z-index:251672576;mso-width-relative:page;mso-height-relative:page;" filled="f" stroked="t" coordsize="21600,21600" o:gfxdata="UEsDBAoAAAAAAIdO4kAAAAAAAAAAAAAAAAAEAAAAZHJzL1BLAwQUAAAACACHTuJAH2kdHdMAAAAF&#10;AQAADwAAAGRycy9kb3ducmV2LnhtbE2OT0vDQBTE74LfYXmCN7uJ0FViNj34BwQJYvXS22v2NQnN&#10;vg3ZbVq/vU8v9jQMM8z8ytXJD2qmKfaBLeSLDBRxE1zPrYWvz5ebe1AxITscApOFb4qwqi4vSixc&#10;OPIHzevUKhnhWKCFLqWx0Do2HXmMizASS7YLk8ckdmq1m/Ao437Qt1lmtMee5aHDkR47avbrg7cw&#10;5zW/vz5vwtMb1u0yr92muUvWXl/l2QOoRKf0X4ZffEGHSpi24cAuqsGCMUaaoqAk/XNbC8vcgK5K&#10;fU5f/QBQSwMEFAAAAAgAh07iQK5t9RbmAQAAtgMAAA4AAABkcnMvZTJvRG9jLnhtbK1TzW4TMRC+&#10;I/EOlu9k0wRotcqmh0aFA4JIwANMvPauJf/J42aTl+AFkLjBiSN33qblMRh7l6iUSw/kYM1fvpnv&#10;m9nV5cEatpcRtXcNP5vNOZNO+Fa7ruEfP1w/u+AME7gWjHey4UeJ/HL99MlqCLVc+N6bVkZGIA7r&#10;ITS8TynUVYWilxZw5oN0lFQ+Wkjkxq5qIwyEbk21mM9fVoOPbYheSESKbsYknxDjYwC9UlrIjRc3&#10;Vro0okZpIBEl7HVAvi7TKiVFeqcUysRMw4lpKi81IXuX32q9grqLEHotphHgMSM84GRBO2p6gtpA&#10;AnYT9T9QVovo0as0E95WI5GiCLE4mz/Q5n0PQRYuJDWGk+j4/2DF2/02Mt02fHn+nDMHllZ+9/nH&#10;7aevv35+offu+zeWUyTUELCm+iu3jZOHYRsz64OKlimjw2u6qKIDMWOHIvPxJLM8JCbGoKDocrG8&#10;eFE2UI0IGSlETK+ktywbDTfaZQGghv0bTNSVSv+U5LDz19qYskTj2EDdF+dz2q0AukxFF0GmDcQO&#10;XccZmI5OXqRYINEb3ea/ZyCM3e7KRLaHfCjllylTu7/Kcu8NYD/WldRUZlyGkeXkplGzXqNC2dr5&#10;9liEq7JH6yzo0+nle7nvk33/c1v/B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B9pHR3TAAAABQEA&#10;AA8AAAAAAAAAAQAgAAAAIgAAAGRycy9kb3ducmV2LnhtbFBLAQIUABQAAAAIAIdO4kCubfUW5gEA&#10;ALYDAAAOAAAAAAAAAAEAIAAAACIBAABkcnMvZTJvRG9jLnhtbFBLBQYAAAAABgAGAFkBAAB6BQAA&#10;AAA=&#10;">
                <v:fill on="f" focussize="0,0"/>
                <v:stroke weight="1pt" color="#000000" joinstyle="round"/>
                <v:imagedata o:title=""/>
                <o:lock v:ext="edit" aspectratio="f"/>
              </v:lin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73600" behindDoc="0" locked="0" layoutInCell="1" allowOverlap="1">
                <wp:simplePos x="0" y="0"/>
                <wp:positionH relativeFrom="column">
                  <wp:posOffset>425450</wp:posOffset>
                </wp:positionH>
                <wp:positionV relativeFrom="paragraph">
                  <wp:posOffset>10160</wp:posOffset>
                </wp:positionV>
                <wp:extent cx="1645920" cy="0"/>
                <wp:effectExtent l="0" t="38100" r="11430" b="38100"/>
                <wp:wrapNone/>
                <wp:docPr id="373" name="直接箭头连接符 373"/>
                <wp:cNvGraphicFramePr/>
                <a:graphic xmlns:a="http://schemas.openxmlformats.org/drawingml/2006/main">
                  <a:graphicData uri="http://schemas.microsoft.com/office/word/2010/wordprocessingShape">
                    <wps:wsp>
                      <wps:cNvCnPr/>
                      <wps:spPr>
                        <a:xfrm>
                          <a:off x="0" y="0"/>
                          <a:ext cx="1645920" cy="0"/>
                        </a:xfrm>
                        <a:prstGeom prst="straightConnector1">
                          <a:avLst/>
                        </a:prstGeom>
                        <a:noFill/>
                        <a:ln w="12700" cap="flat" cmpd="sng" algn="ctr">
                          <a:solidFill>
                            <a:srgbClr val="000000"/>
                          </a:solidFill>
                          <a:prstDash val="solid"/>
                          <a:headEnd type="none" w="med" len="med"/>
                          <a:tailEnd type="triangle" w="med" len="med"/>
                        </a:ln>
                        <a:effectLst/>
                      </wps:spPr>
                      <wps:bodyPr/>
                    </wps:wsp>
                  </a:graphicData>
                </a:graphic>
              </wp:anchor>
            </w:drawing>
          </mc:Choice>
          <mc:Fallback>
            <w:pict>
              <v:shape id="_x0000_s1026" o:spid="_x0000_s1026" o:spt="32" type="#_x0000_t32" style="position:absolute;left:0pt;margin-left:33.5pt;margin-top:0.8pt;height:0pt;width:129.6pt;z-index:251673600;mso-width-relative:page;mso-height-relative:page;" filled="f" stroked="t" coordsize="21600,21600" o:gfxdata="UEsDBAoAAAAAAIdO4kAAAAAAAAAAAAAAAAAEAAAAZHJzL1BLAwQUAAAACACHTuJAZr3HBdMAAAAG&#10;AQAADwAAAGRycy9kb3ducmV2LnhtbE2PwU7DMBBE70j8g7WVuCDqNEUGhTiVghTUKwVxduMlSRuv&#10;I9tpy9+zcIHj7Kxm3pSbixvFCUMcPGlYLTMQSK23A3Ua3t+au0cQMRmyZvSEGr4wwqa6vipNYf2Z&#10;XvG0S53gEIqF0dCnNBVSxrZHZ+LST0jsffrgTGIZOmmDOXO4G2WeZUo6MxA39GbC5x7b4252Gm69&#10;qw+xOb7U833bhFp9bLHLtb5ZrLInEAkv6e8ZfvAZHSpm2vuZbBSjBvXAUxLfFQi217nKQex/taxK&#10;+R+/+gZQSwMEFAAAAAgAh07iQJwK2m8XAgAAGQQAAA4AAABkcnMvZTJvRG9jLnhtbK1TzW4TMRC+&#10;I/EOlu9kNym0EGXTQ0K5IIgEPMDE69215D+N3WzyErwAEifgRDn1ztNAeQzG3jQtRUg9kMNmvJ75&#10;vvm+mZ2dbo1mG4lBOVvx8ajkTFrhamXbir97e/boKWchgq1BOysrvpOBn84fPpj1fionrnO6lsgI&#10;xIZp7yvexeinRRFEJw2EkfPS0mXj0ECkI7ZFjdATutHFpCyPi95h7dEJGQK9XQ6XfI+I9wF0TaOE&#10;XDpxbqSNAypKDZEkhU75wOe526aRIr5umiAj0xUnpTE/iYTidXoW8xlMWwTfKbFvAe7Twh1NBpQl&#10;0gPUEiKwc1R/QRkl0AXXxJFwphiEZEdIxbi8482bDrzMWsjq4A+mh/8HK15tVshUXfGjkyPOLBga&#10;+dWHy5/vP199u/jx6fLX948p/vqFpQSyq/dhSlULu8L9KfgVJu3bBk36J1Vsmy3eHSyW28gEvRwf&#10;P37ybELui+u74qbQY4gvpDMsBRUPEUG1XVw4a2mQDsfZYti8DJGoqfC6ILFad6a0zvPUlvVENTkp&#10;ExHQkja0HBQaT0KDbTkD3dL2i4gZMjit6lSegAK264VGtoG0M/mXdBPdH2mJewmhG/Ly1bBNnYT6&#10;ua1Z3Hny0tJHxFM7RtacaUmsKcp9RlD6JjOiAtvqf2QTvbapPZm3em9BGsZgf4rWrt7lqRTpRBuT&#10;u95vd1rJ22eKb3/R89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BmvccF0wAAAAYBAAAPAAAAAAAA&#10;AAEAIAAAACIAAABkcnMvZG93bnJldi54bWxQSwECFAAUAAAACACHTuJAnArabxcCAAAZBAAADgAA&#10;AAAAAAABACAAAAAiAQAAZHJzL2Uyb0RvYy54bWxQSwUGAAAAAAYABgBZAQAAqwUAAAAA&#10;">
                <v:fill on="f" focussize="0,0"/>
                <v:stroke weight="1pt" color="#000000" joinstyle="round" endarrow="block"/>
                <v:imagedata o:title=""/>
                <o:lock v:ext="edit" aspectratio="f"/>
              </v:shape>
            </w:pict>
          </mc:Fallback>
        </mc:AlternateContent>
      </w:r>
    </w:p>
    <w:p w14:paraId="72BD9F3A">
      <w:pPr>
        <w:pageBreakBefore w:val="0"/>
        <w:widowControl w:val="0"/>
        <w:tabs>
          <w:tab w:val="left" w:pos="4015"/>
          <w:tab w:val="center" w:pos="5910"/>
        </w:tabs>
        <w:kinsoku/>
        <w:overflowPunct w:val="0"/>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CA17B8C">
      <w:pPr>
        <w:pageBreakBefore w:val="0"/>
        <w:widowControl w:val="0"/>
        <w:kinsoku/>
        <w:overflowPunct w:val="0"/>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color w:val="000000" w:themeColor="text1"/>
          <w:sz w:val="32"/>
          <w:szCs w:val="32"/>
          <w:highlight w:val="none"/>
          <w14:textFill>
            <w14:solidFill>
              <w14:schemeClr w14:val="tx1"/>
            </w14:solidFill>
          </w14:textFill>
        </w:rPr>
      </w:pP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63360" behindDoc="0" locked="0" layoutInCell="1" allowOverlap="1">
                <wp:simplePos x="0" y="0"/>
                <wp:positionH relativeFrom="column">
                  <wp:posOffset>2087880</wp:posOffset>
                </wp:positionH>
                <wp:positionV relativeFrom="paragraph">
                  <wp:posOffset>119380</wp:posOffset>
                </wp:positionV>
                <wp:extent cx="1039495" cy="535305"/>
                <wp:effectExtent l="4445" t="4445" r="22860" b="12700"/>
                <wp:wrapNone/>
                <wp:docPr id="372" name="流程图: 决策 372"/>
                <wp:cNvGraphicFramePr/>
                <a:graphic xmlns:a="http://schemas.openxmlformats.org/drawingml/2006/main">
                  <a:graphicData uri="http://schemas.microsoft.com/office/word/2010/wordprocessingShape">
                    <wps:wsp>
                      <wps:cNvSpPr/>
                      <wps:spPr>
                        <a:xfrm>
                          <a:off x="0" y="0"/>
                          <a:ext cx="1039495" cy="535305"/>
                        </a:xfrm>
                        <a:prstGeom prst="flowChartDecision">
                          <a:avLst/>
                        </a:prstGeom>
                        <a:noFill/>
                        <a:ln w="9525" cap="flat" cmpd="sng" algn="ctr">
                          <a:solidFill>
                            <a:srgbClr val="000000"/>
                          </a:solidFill>
                          <a:prstDash val="solid"/>
                        </a:ln>
                        <a:effectLst/>
                      </wps:spPr>
                      <wps:txbx>
                        <w:txbxContent>
                          <w:p w14:paraId="6E75CAD8">
                            <w:pPr>
                              <w:jc w:val="center"/>
                              <w:rPr>
                                <w:rFonts w:ascii="宋体" w:hAnsi="宋体" w:eastAsia="宋体"/>
                                <w:sz w:val="21"/>
                                <w:szCs w:val="21"/>
                              </w:rPr>
                            </w:pPr>
                            <w:r>
                              <w:rPr>
                                <w:rFonts w:hint="eastAsia" w:ascii="宋体" w:hAnsi="宋体" w:eastAsia="宋体"/>
                                <w:color w:val="000000"/>
                                <w:sz w:val="21"/>
                                <w:szCs w:val="21"/>
                              </w:rPr>
                              <w:t>受理</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10" type="#_x0000_t110" style="position:absolute;left:0pt;margin-left:164.4pt;margin-top:9.4pt;height:42.15pt;width:81.85pt;z-index:251663360;v-text-anchor:middle;mso-width-relative:page;mso-height-relative:page;" filled="f" stroked="t" coordsize="21600,21600" o:gfxdata="UEsDBAoAAAAAAIdO4kAAAAAAAAAAAAAAAAAEAAAAZHJzL1BLAwQUAAAACACHTuJAL2A3TdoAAAAK&#10;AQAADwAAAGRycy9kb3ducmV2LnhtbE2PT0sDMRDF74LfIYzgRdrsblXqutkigohClW09eEyTuFlM&#10;JkuS/vPTOz3paZh5jze/1ywO3rGdiWkIKKCcFsAMqqAH7AV8rJ8mc2ApS9TSBTQCjibBoj0/a2St&#10;wx47s1vlnlEIploKsDmPNedJWeNlmobRIGlfIXqZaY0911HuKdw7XhXFLfdyQPpg5WgerVHfq60X&#10;8Hns1PO75Q8/r2+uS3H5cqWqUYjLi7K4B5bNIf+Z4YRP6NAS0yZsUSfmBMyqOaFnEk6TDNd31Q2w&#10;DR2KWQm8bfj/Cu0vUEsDBBQAAAAIAIdO4kA2eDFghQIAAOgEAAAOAAAAZHJzL2Uyb0RvYy54bWyt&#10;VDtvFDEQ7pH4D5Z7svck3Cp70elOQUgRiRQQtc9r31ryi7Hv9kJHQ0NPwx+goUK0/JuQv8HYu3nw&#10;KFJwhW/GM/7G8+03PjreG012AoJytqLDgwElwnJXK7up6OtXJ0+eURIiszXTzoqKXopAj+ePHx21&#10;vhQj1zhdCyAIYkPZ+oo2MfqyKAJvhGHhwHlhMSgdGBbRhU1RA2sR3ehiNBg8LVoHtQfHRQi4u+qC&#10;tEeEhwA6KRUXK8e3RtjYoYLQLGJLoVE+0Hm+rZSCxzMpg4hEVxQ7jXnFImiv01rMj1i5AeYbxfsr&#10;sIdc4Y+eDFMWi95CrVhkZAvqLyijOLjgZDzgzhRdI5kR7GI4+IObi4Z5kXtBqoO/JT38P1j+cncO&#10;RNUVHR+OKLHM4Cf/+f399ZePV59/lOTqw7frr59ICiJVrQ8lnrjw59B7Ac3U916CSf/YEdlnei9v&#10;6RX7SDhuDgfj2WQ2pYRjbDqejgfTBFrcnfYQ4nPhDElGRaV27bJhEFeCq6TXTDHbnYbYnbvJT5Wt&#10;O1Fa4z4rtSVtRWfTUarFUKMStYGm8dhnsBtKmN6g+HmEjBicVnU6nQ4H2KyXGsiOJcnkX3/L39JS&#10;6RULTZeXQ32atglGZPH1N028dUwlK+7X+56+tasvkX9wnTCD5ycKgU9ZiOcMUImoU5zVeIZLYqOi&#10;rrcoaRy8+9d+ykeBYJSSFpWNLb/dMhCU6BcWpTMbTiZpFLIzmR6O0IH7kfX9iN2apUMmhvgqeJ7N&#10;lB/1jSnBmTc40otUFUPMcqzdkds7y9hNHD4KXCwWOQ3l71k8tReeJ/DuCy620UmVP24iqmMHFZIc&#10;HICslX5Y04Td93PW3QM1/w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4BAAAW0NvbnRlbnRfVHlwZXNdLnhtbFBLAQIUAAoAAAAAAIdO4kAAAAAA&#10;AAAAAAAAAAAGAAAAAAAAAAAAEAAAANoDAABfcmVscy9QSwECFAAUAAAACACHTuJAihRmPNEAAACU&#10;AQAACwAAAAAAAAABACAAAAD+AwAAX3JlbHMvLnJlbHNQSwECFAAKAAAAAACHTuJAAAAAAAAAAAAA&#10;AAAABAAAAAAAAAAAABAAAAAAAAAAZHJzL1BLAQIUABQAAAAIAIdO4kAvYDdN2gAAAAoBAAAPAAAA&#10;AAAAAAEAIAAAACIAAABkcnMvZG93bnJldi54bWxQSwECFAAUAAAACACHTuJANngxYIUCAADoBAAA&#10;DgAAAAAAAAABACAAAAApAQAAZHJzL2Uyb0RvYy54bWxQSwUGAAAAAAYABgBZAQAAIAYAAAAA&#10;">
                <v:fill on="f" focussize="0,0"/>
                <v:stroke color="#000000" joinstyle="round"/>
                <v:imagedata o:title=""/>
                <o:lock v:ext="edit" aspectratio="f"/>
                <v:textbox>
                  <w:txbxContent>
                    <w:p w14:paraId="6E75CAD8">
                      <w:pPr>
                        <w:jc w:val="center"/>
                        <w:rPr>
                          <w:rFonts w:ascii="宋体" w:hAnsi="宋体" w:eastAsia="宋体"/>
                          <w:sz w:val="21"/>
                          <w:szCs w:val="21"/>
                        </w:rPr>
                      </w:pPr>
                      <w:r>
                        <w:rPr>
                          <w:rFonts w:hint="eastAsia" w:ascii="宋体" w:hAnsi="宋体" w:eastAsia="宋体"/>
                          <w:color w:val="000000"/>
                          <w:sz w:val="21"/>
                          <w:szCs w:val="21"/>
                        </w:rPr>
                        <w:t>受理</w:t>
                      </w:r>
                    </w:p>
                  </w:txbxContent>
                </v:textbox>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77696" behindDoc="0" locked="0" layoutInCell="1" allowOverlap="1">
                <wp:simplePos x="0" y="0"/>
                <wp:positionH relativeFrom="column">
                  <wp:posOffset>3341370</wp:posOffset>
                </wp:positionH>
                <wp:positionV relativeFrom="paragraph">
                  <wp:posOffset>225425</wp:posOffset>
                </wp:positionV>
                <wp:extent cx="721360" cy="342265"/>
                <wp:effectExtent l="0" t="0" r="2540" b="635"/>
                <wp:wrapNone/>
                <wp:docPr id="371" name="文本框 371"/>
                <wp:cNvGraphicFramePr/>
                <a:graphic xmlns:a="http://schemas.openxmlformats.org/drawingml/2006/main">
                  <a:graphicData uri="http://schemas.microsoft.com/office/word/2010/wordprocessingShape">
                    <wps:wsp>
                      <wps:cNvSpPr txBox="1"/>
                      <wps:spPr>
                        <a:xfrm>
                          <a:off x="0" y="0"/>
                          <a:ext cx="721360" cy="342265"/>
                        </a:xfrm>
                        <a:prstGeom prst="rect">
                          <a:avLst/>
                        </a:prstGeom>
                        <a:solidFill>
                          <a:srgbClr val="FFFFFF"/>
                        </a:solidFill>
                        <a:ln w="6350">
                          <a:noFill/>
                        </a:ln>
                        <a:effectLst/>
                      </wps:spPr>
                      <wps:txbx>
                        <w:txbxContent>
                          <w:p w14:paraId="1A77F3DE">
                            <w:pPr>
                              <w:jc w:val="center"/>
                              <w:rPr>
                                <w:sz w:val="16"/>
                                <w:szCs w:val="15"/>
                              </w:rPr>
                            </w:pPr>
                            <w:r>
                              <w:rPr>
                                <w:rFonts w:hint="eastAsia"/>
                                <w:sz w:val="16"/>
                                <w:szCs w:val="15"/>
                              </w:rPr>
                              <w:t>不予受理</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63.1pt;margin-top:17.75pt;height:26.95pt;width:56.8pt;z-index:251677696;mso-width-relative:page;mso-height-relative:page;" fillcolor="#FFFFFF" filled="t" stroked="f" coordsize="21600,21600" o:gfxdata="UEsDBAoAAAAAAIdO4kAAAAAAAAAAAAAAAAAEAAAAZHJzL1BLAwQUAAAACACHTuJAUVD9BtUAAAAJ&#10;AQAADwAAAGRycy9kb3ducmV2LnhtbE2Py07DMBBF90j8gzVI7KiTtInakEkXSGyR6GvtxiaOsMdR&#10;7D6/nmEFy9Ec3Xtus756J85mikMghHyWgTDUBT1Qj7Dbvr8sQcSkSCsXyCDcTIR1+/jQqFqHC32a&#10;8yb1gkMo1grBpjTWUsbOGq/iLIyG+PcVJq8Sn1Mv9aQuHO6dLLKskl4NxA1WjebNmu57c/IIh97f&#10;D/t8nKz2bkEf99t2FwbE56c8ewWRzDX9wfCrz+rQstMxnEhH4RDKoioYRZiXJQgGqvmKtxwRlqsF&#10;yLaR/xe0P1BLAwQUAAAACACHTuJAVGauU1UCAACgBAAADgAAAGRycy9lMm9Eb2MueG1srVTNjtMw&#10;EL4j8Q6W7zT9X6iarsquipAqdqUFcXYdp7Fke4ztNikPAG+wJy7cea4+B2Mn7S4Lhz2QgzN/+cbz&#10;zUzml41WZC+cl2ByOuj1KRGGQyHNNqefPq5evabEB2YKpsCInB6Ep5eLly/mtZ2JIVSgCuEIghg/&#10;q21OqxDsLMs8r4RmvgdWGHSW4DQLqLptVjhWI7pW2bDfn2Y1uMI64MJ7tF63TtohuucAQllKLq6B&#10;77QwoUV1QrGAJflKWk8X6bZlKXi4KUsvAlE5xUpDOjEJypt4Zos5m20ds5Xk3RXYc67wpCbNpMGk&#10;Z6hrFhjZOfkXlJbcgYcy9DjorC0kMYJVDPpPuLmrmBWpFqTa2zPp/v/B8g/7W0dkkdPRxYASwzS2&#10;/Hj//fjj1/HnNxKNSFFt/Qwj7yzGhuYtNDg4J7tHY6y8KZ2Ob6yJoB8JPpwJFk0gHI0Xw8Foih6O&#10;rtF4OJxOIkr28LF1PrwToEkUcuqwf4lWtl/70IaeQmIuD0oWK6lUUtx2c6Uc2TPs9So9HfofYcqQ&#10;OqfT0aSfkA3E71toZSKOSGPT5YuVtxVGKTSbpqNjA8UB2XDQjpS3fCXxzmvmwy1zOENYJm5ZuMGj&#10;VIApoZMoqcB9/Zc9xmNr0UtJjTOZU/9lx5ygRL032PQ3g/EYYUNSxpOLISrusWfz2GN2+gqQCmwr&#10;3i6JMT6ok1g60J9xGZcxK7qY4Zg7p+EkXoV2U3CZuVguUxCOrWVhbe4sj9CRMAPLXYBSpgZFmlpu&#10;sLFRwcFNLe6WLG7GYz1FPfxYFr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UVD9BtUAAAAJAQAA&#10;DwAAAAAAAAABACAAAAAiAAAAZHJzL2Rvd25yZXYueG1sUEsBAhQAFAAAAAgAh07iQFRmrlNVAgAA&#10;oAQAAA4AAAAAAAAAAQAgAAAAJAEAAGRycy9lMm9Eb2MueG1sUEsFBgAAAAAGAAYAWQEAAOsFAAAA&#10;AA==&#10;">
                <v:fill on="t" focussize="0,0"/>
                <v:stroke on="f" weight="0.5pt"/>
                <v:imagedata o:title=""/>
                <o:lock v:ext="edit" aspectratio="f"/>
                <v:textbox>
                  <w:txbxContent>
                    <w:p w14:paraId="1A77F3DE">
                      <w:pPr>
                        <w:jc w:val="center"/>
                        <w:rPr>
                          <w:sz w:val="16"/>
                          <w:szCs w:val="15"/>
                        </w:rPr>
                      </w:pPr>
                      <w:r>
                        <w:rPr>
                          <w:rFonts w:hint="eastAsia"/>
                          <w:sz w:val="16"/>
                          <w:szCs w:val="15"/>
                        </w:rPr>
                        <w:t>不予受理</w:t>
                      </w:r>
                    </w:p>
                  </w:txbxContent>
                </v:textbox>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70528" behindDoc="0" locked="0" layoutInCell="1" allowOverlap="1">
                <wp:simplePos x="0" y="0"/>
                <wp:positionH relativeFrom="column">
                  <wp:posOffset>5359400</wp:posOffset>
                </wp:positionH>
                <wp:positionV relativeFrom="paragraph">
                  <wp:posOffset>203835</wp:posOffset>
                </wp:positionV>
                <wp:extent cx="539750" cy="375920"/>
                <wp:effectExtent l="4445" t="4445" r="8255" b="19685"/>
                <wp:wrapNone/>
                <wp:docPr id="370" name="流程图: 可选过程 370"/>
                <wp:cNvGraphicFramePr/>
                <a:graphic xmlns:a="http://schemas.openxmlformats.org/drawingml/2006/main">
                  <a:graphicData uri="http://schemas.microsoft.com/office/word/2010/wordprocessingShape">
                    <wps:wsp>
                      <wps:cNvSpPr/>
                      <wps:spPr>
                        <a:xfrm>
                          <a:off x="0" y="0"/>
                          <a:ext cx="539750" cy="375920"/>
                        </a:xfrm>
                        <a:prstGeom prst="flowChartAlternateProcess">
                          <a:avLst/>
                        </a:prstGeom>
                        <a:noFill/>
                        <a:ln w="9525" cap="flat" cmpd="sng" algn="ctr">
                          <a:solidFill>
                            <a:srgbClr val="000000"/>
                          </a:solidFill>
                          <a:prstDash val="solid"/>
                        </a:ln>
                        <a:effectLst/>
                      </wps:spPr>
                      <wps:txbx>
                        <w:txbxContent>
                          <w:p w14:paraId="22DACAFD">
                            <w:pPr>
                              <w:jc w:val="center"/>
                              <w:rPr>
                                <w:rFonts w:ascii="宋体" w:hAnsi="宋体" w:eastAsia="宋体"/>
                                <w:color w:val="000000"/>
                                <w:sz w:val="21"/>
                                <w:szCs w:val="21"/>
                              </w:rPr>
                            </w:pPr>
                            <w:r>
                              <w:rPr>
                                <w:rFonts w:hint="eastAsia" w:ascii="宋体" w:hAnsi="宋体" w:eastAsia="宋体"/>
                                <w:color w:val="000000"/>
                                <w:sz w:val="21"/>
                                <w:szCs w:val="21"/>
                              </w:rPr>
                              <w:t>结束</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76" type="#_x0000_t176" style="position:absolute;left:0pt;margin-left:422pt;margin-top:16.05pt;height:29.6pt;width:42.5pt;z-index:251670528;v-text-anchor:middle;mso-width-relative:page;mso-height-relative:page;" filled="f" stroked="t" coordsize="21600,21600" o:gfxdata="UEsDBAoAAAAAAIdO4kAAAAAAAAAAAAAAAAAEAAAAZHJzL1BLAwQUAAAACACHTuJAGXPYXtYAAAAJ&#10;AQAADwAAAGRycy9kb3ducmV2LnhtbE2PQU/DMAyF70j8h8hIXBBLkw7UlaY7IKGdNxDntDVtReOU&#10;Jt3afz9zgpvt9/T8vWK/uEGccQq9JwNqk4BAqn3TU2vg4/3tMQMRoqXGDp7QwIoB9uXtTWHzxl/o&#10;iOdTbAWHUMitgS7GMZcy1B06GzZ+RGLty0/ORl6nVjaTvXC4G6ROkmfpbE/8obMjvnZYf59mZ+Ah&#10;HtyarmpJMzU//bS1ro6f2pj7O5W8gIi4xD8z/OIzOpTMVPmZmiAGA9l2y12igVQrEGzY6R0fKh5U&#10;CrIs5P8G5RVQSwMEFAAAAAgAh07iQBYH7VqSAgAA9QQAAA4AAABkcnMvZTJvRG9jLnhtbK1UzW4T&#10;MRC+I/EOlu90k7QhJOqmihIVIVU0UkGcHa+dteQ/xk425QQnhDjwALwAN05c4WnKz1sw9m5/KBx6&#10;IIfNjGf8zcw3Mz482hlNtgKCcrak/b0eJcJyVym7LunzZ8cPHlESIrMV086Kkp6LQI+m9+8dNn4i&#10;Bq52uhJAEMSGSeNLWsfoJ0UReC0MC3vOC4tG6cCwiCqsiwpYg+hGF4Ne72HROKg8OC5CwNNFa6Qd&#10;ItwF0EmpuFg4vjHCxhYVhGYRSwq18oFOc7ZSCh5PpQwiEl1SrDTmLwZBeZW+xfSQTdbAfK14lwK7&#10;Swq3ajJMWQx6BbVgkZENqL+gjOLggpNxjztTtIVkRrCKfu8WN2c18yLXglQHf0V6+H+w/Ol2CURV&#10;Jd0fISeWGWz59y9vfnx6f/Hx64RcfPj86/W7n9/e4gFJLkhY48ME7535JXRaQDFVv5Ng0j/WRXaZ&#10;5PMrksUuEo6Hw/3xaIihOJr2R8PxIGMW15c9hPhYOEOSUFKpXTOvGcSZjgIsi2LZDk/mm21PQsQs&#10;8P7lvZSAdcdK69xcbUlT0vFwMMSYDAdW4qCgaDwWHeyaEqbXuAk8QkYMTqsq3U44AdaruQayZWl+&#10;8i8xgNH+cEuhFyzUrV82dW7aJhiRJ7HLNNHXEpakuFvtOhZXrjrHZoBrpzR4fqwQ+ISFuGSAY4ms&#10;4eLGU/wkVkrqOomS2sGrf50nf5wWtFLS4JhjyS83DAQl+onFORr3Dw4QNmblYDjCbhC4aVndtNiN&#10;mTtkoo9PhOdZTP5RX4oSnHmB+z1LUdHELMfYLbmdMo/t+uELwcVslt1wFzyLJ/bM8wTednC2iU6q&#10;3NxEVMsOcp8U3IbchW5z07rd1LPX9Ws1/Q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BBQAAW0NvbnRlbnRfVHlwZXNdLnhtbFBLAQIUAAoAAAAA&#10;AIdO4kAAAAAAAAAAAAAAAAAGAAAAAAAAAAAAEAAAAOMDAABfcmVscy9QSwECFAAUAAAACACHTuJA&#10;ihRmPNEAAACUAQAACwAAAAAAAAABACAAAAAHBAAAX3JlbHMvLnJlbHNQSwECFAAKAAAAAACHTuJA&#10;AAAAAAAAAAAAAAAABAAAAAAAAAAAABAAAAAAAAAAZHJzL1BLAQIUABQAAAAIAIdO4kAZc9he1gAA&#10;AAkBAAAPAAAAAAAAAAEAIAAAACIAAABkcnMvZG93bnJldi54bWxQSwECFAAUAAAACACHTuJAFgft&#10;WpICAAD1BAAADgAAAAAAAAABACAAAAAlAQAAZHJzL2Uyb0RvYy54bWxQSwUGAAAAAAYABgBZAQAA&#10;KQYAAAAA&#10;">
                <v:fill on="f" focussize="0,0"/>
                <v:stroke color="#000000" joinstyle="round"/>
                <v:imagedata o:title=""/>
                <o:lock v:ext="edit" aspectratio="f"/>
                <v:textbox>
                  <w:txbxContent>
                    <w:p w14:paraId="22DACAFD">
                      <w:pPr>
                        <w:jc w:val="center"/>
                        <w:rPr>
                          <w:rFonts w:ascii="宋体" w:hAnsi="宋体" w:eastAsia="宋体"/>
                          <w:color w:val="000000"/>
                          <w:sz w:val="21"/>
                          <w:szCs w:val="21"/>
                        </w:rPr>
                      </w:pPr>
                      <w:r>
                        <w:rPr>
                          <w:rFonts w:hint="eastAsia" w:ascii="宋体" w:hAnsi="宋体" w:eastAsia="宋体"/>
                          <w:color w:val="000000"/>
                          <w:sz w:val="21"/>
                          <w:szCs w:val="21"/>
                        </w:rPr>
                        <w:t>结束</w:t>
                      </w:r>
                    </w:p>
                  </w:txbxContent>
                </v:textbox>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69504" behindDoc="0" locked="0" layoutInCell="1" allowOverlap="1">
                <wp:simplePos x="0" y="0"/>
                <wp:positionH relativeFrom="column">
                  <wp:posOffset>4173855</wp:posOffset>
                </wp:positionH>
                <wp:positionV relativeFrom="paragraph">
                  <wp:posOffset>113030</wp:posOffset>
                </wp:positionV>
                <wp:extent cx="941705" cy="553720"/>
                <wp:effectExtent l="4445" t="5080" r="6350" b="12700"/>
                <wp:wrapNone/>
                <wp:docPr id="369" name="流程图: 过程 369" descr="开始&#10;"/>
                <wp:cNvGraphicFramePr/>
                <a:graphic xmlns:a="http://schemas.openxmlformats.org/drawingml/2006/main">
                  <a:graphicData uri="http://schemas.microsoft.com/office/word/2010/wordprocessingShape">
                    <wps:wsp>
                      <wps:cNvSpPr/>
                      <wps:spPr>
                        <a:xfrm>
                          <a:off x="0" y="0"/>
                          <a:ext cx="941705" cy="553720"/>
                        </a:xfrm>
                        <a:prstGeom prst="flowChartProcess">
                          <a:avLst/>
                        </a:prstGeom>
                        <a:noFill/>
                        <a:ln w="9525" cap="flat" cmpd="sng" algn="ctr">
                          <a:solidFill>
                            <a:srgbClr val="000000"/>
                          </a:solidFill>
                          <a:prstDash val="solid"/>
                        </a:ln>
                        <a:effectLst/>
                      </wps:spPr>
                      <wps:txbx>
                        <w:txbxContent>
                          <w:p w14:paraId="09AC0E76">
                            <w:pPr>
                              <w:jc w:val="center"/>
                              <w:rPr>
                                <w:rFonts w:ascii="宋体" w:hAnsi="宋体" w:eastAsia="宋体"/>
                                <w:color w:val="000000"/>
                                <w:sz w:val="21"/>
                                <w:szCs w:val="21"/>
                              </w:rPr>
                            </w:pPr>
                            <w:r>
                              <w:rPr>
                                <w:rFonts w:hint="eastAsia" w:ascii="宋体" w:hAnsi="宋体" w:eastAsia="宋体"/>
                                <w:color w:val="000000"/>
                                <w:sz w:val="21"/>
                                <w:szCs w:val="21"/>
                              </w:rPr>
                              <w:t>告知原因并退回材料</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alt="开始&#10;" type="#_x0000_t109" style="position:absolute;left:0pt;margin-left:328.65pt;margin-top:8.9pt;height:43.6pt;width:74.15pt;z-index:251669504;v-text-anchor:middle;mso-width-relative:page;mso-height-relative:page;" filled="f" stroked="t" coordsize="21600,21600" o:gfxdata="UEsDBAoAAAAAAIdO4kAAAAAAAAAAAAAAAAAEAAAAZHJzL1BLAwQUAAAACACHTuJAExStMtgAAAAK&#10;AQAADwAAAGRycy9kb3ducmV2LnhtbE2PwU7DMBBE70j8g7VI3KgdSpIqjVMhEBJCXFr4ADfeJlHj&#10;dRS7aejXs5zocWeeZmfKzex6MeEYOk8akoUCgVR721Gj4fvr7WEFIkRD1vSeUMMPBthUtzelKaw/&#10;0xanXWwEh1AojIY2xqGQMtQtOhMWfkBi7+BHZyKfYyPtaM4c7nr5qFQmnemIP7RmwJcW6+Pu5DSo&#10;45N/tx/P28ucTJdl//o550Ot9f1dotYgIs7xH4a/+lwdKu609yeyQfQasjRfMspGzhMYWKk0A7Fn&#10;QaUKZFXK6wnVL1BLAwQUAAAACACHTuJAY8lYqJQCAAD6BAAADgAAAGRycy9lMm9Eb2MueG1srVTN&#10;bhMxEL4j8Q6WkbjRTULS0tBNFSUqQqpopII4O147a8l/jJ1syglOHPoIPAC8ADcET1PgMRh7tz8U&#10;Dj2wB++MZ/yN55sZHxxujSYbAUE5W9L+To8SYbmrlF2V9NXLo0dPKAmR2YppZ0VJz0Sgh5P79w4a&#10;PxYDVztdCSAIYsO48SWtY/Tjogi8FoaFHeeFRaN0YFhEFVZFBaxBdKOLQa+3WzQOKg+OixBwd94a&#10;aYcIdwF0Uiou5o6vjbCxRQWhWcSUQq18oJN8WykFjydSBhGJLilmGvOKQVBeprWYHLDxCpivFe+u&#10;wO5yhVs5GaYsBr2CmrPIyBrUX1BGcXDBybjDnSnaRDIjmEW/d4ub05p5kXNBqoO/Ij38P1j+YrMA&#10;oqqSPt7dp8QygyX/8eX9z8/nFx+/jcmv7x9QJNlYicCRuouv7y4+nT980O89TfQ1PowR5dQvoNMC&#10;iomLrQST/pgl2WbKz64oF9tIOG7uD/t7vRElHE2j0eO9QS5JcX3YQ4jPhDMkCSWV2jWzmkFctB2U&#10;SWeb4xAxOB67dE9xrTtSWucKa0saDDYapFAMu1Zit6BoPGYe7IoSplc4DjxCRgxOqyqdTjgBVsuZ&#10;BrJhqYnylxLHaH+4pdBzFurWL5s6N20TjMjt2N00sdbylKS4XW478pauOsOKgGtbNXh+pBD4mIW4&#10;YIC9iZ2L0xtPcElklNR1EiW1g7f/2k/+2DJopaTBXseU36wZCEr0c4vNtN8fDtNwZGU4SkUgcNOy&#10;vGmxazNzyEQf3wnPs5j8o74UJTjzGod8mqKiiVmOsVtyO2UW2xnEZ4KL6TS74UB4Fo/tqecJvK3g&#10;dB2dVLm4iaiWHeQ+KTgSuQrd+KaZu6lnr+sna/I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BQUAAFtDb250ZW50X1R5cGVzXS54bWxQSwECFAAK&#10;AAAAAACHTuJAAAAAAAAAAAAAAAAABgAAAAAAAAAAABAAAADnAwAAX3JlbHMvUEsBAhQAFAAAAAgA&#10;h07iQIoUZjzRAAAAlAEAAAsAAAAAAAAAAQAgAAAACwQAAF9yZWxzLy5yZWxzUEsBAhQACgAAAAAA&#10;h07iQAAAAAAAAAAAAAAAAAQAAAAAAAAAAAAQAAAAAAAAAGRycy9QSwECFAAUAAAACACHTuJAExSt&#10;MtgAAAAKAQAADwAAAAAAAAABACAAAAAiAAAAZHJzL2Rvd25yZXYueG1sUEsBAhQAFAAAAAgAh07i&#10;QGPJWKiUAgAA+gQAAA4AAAAAAAAAAQAgAAAAJwEAAGRycy9lMm9Eb2MueG1sUEsFBgAAAAAGAAYA&#10;WQEAAC0GAAAAAA==&#10;">
                <v:fill on="f" focussize="0,0"/>
                <v:stroke color="#000000" joinstyle="round"/>
                <v:imagedata o:title=""/>
                <o:lock v:ext="edit" aspectratio="f"/>
                <v:textbox>
                  <w:txbxContent>
                    <w:p w14:paraId="09AC0E76">
                      <w:pPr>
                        <w:jc w:val="center"/>
                        <w:rPr>
                          <w:rFonts w:ascii="宋体" w:hAnsi="宋体" w:eastAsia="宋体"/>
                          <w:color w:val="000000"/>
                          <w:sz w:val="21"/>
                          <w:szCs w:val="21"/>
                        </w:rPr>
                      </w:pPr>
                      <w:r>
                        <w:rPr>
                          <w:rFonts w:hint="eastAsia" w:ascii="宋体" w:hAnsi="宋体" w:eastAsia="宋体"/>
                          <w:color w:val="000000"/>
                          <w:sz w:val="21"/>
                          <w:szCs w:val="21"/>
                        </w:rPr>
                        <w:t>告知原因并退回材料</w:t>
                      </w:r>
                    </w:p>
                  </w:txbxContent>
                </v:textbox>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868045</wp:posOffset>
                </wp:positionH>
                <wp:positionV relativeFrom="paragraph">
                  <wp:posOffset>217805</wp:posOffset>
                </wp:positionV>
                <wp:extent cx="721995" cy="342900"/>
                <wp:effectExtent l="0" t="0" r="1905" b="0"/>
                <wp:wrapNone/>
                <wp:docPr id="368" name="文本框 368"/>
                <wp:cNvGraphicFramePr/>
                <a:graphic xmlns:a="http://schemas.openxmlformats.org/drawingml/2006/main">
                  <a:graphicData uri="http://schemas.microsoft.com/office/word/2010/wordprocessingShape">
                    <wps:wsp>
                      <wps:cNvSpPr txBox="1"/>
                      <wps:spPr>
                        <a:xfrm>
                          <a:off x="0" y="0"/>
                          <a:ext cx="721995" cy="342900"/>
                        </a:xfrm>
                        <a:prstGeom prst="rect">
                          <a:avLst/>
                        </a:prstGeom>
                        <a:solidFill>
                          <a:srgbClr val="FFFFFF"/>
                        </a:solidFill>
                        <a:ln w="6350">
                          <a:noFill/>
                        </a:ln>
                        <a:effectLst/>
                      </wps:spPr>
                      <wps:txbx>
                        <w:txbxContent>
                          <w:p w14:paraId="245D3470">
                            <w:pPr>
                              <w:rPr>
                                <w:sz w:val="16"/>
                                <w:szCs w:val="15"/>
                              </w:rPr>
                            </w:pPr>
                            <w:r>
                              <w:rPr>
                                <w:rFonts w:hint="eastAsia"/>
                                <w:sz w:val="16"/>
                                <w:szCs w:val="15"/>
                              </w:rPr>
                              <w:t>材料不齐全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8.35pt;margin-top:17.15pt;height:27pt;width:56.85pt;z-index:251660288;mso-width-relative:page;mso-height-relative:page;" fillcolor="#FFFFFF" filled="t" stroked="f" coordsize="21600,21600" o:gfxdata="UEsDBAoAAAAAAIdO4kAAAAAAAAAAAAAAAAAEAAAAZHJzL1BLAwQUAAAACACHTuJAkJ17LNUAAAAJ&#10;AQAADwAAAGRycy9kb3ducmV2LnhtbE2Py07DMBBF90j8gzVI7KidJpQojdMFElsk+lq7sYmj2uPI&#10;dp9fz7CC5dUc3XumXV29Y2cT0xhQQjETwAz2QY84SNhuPl5qYCkr1MoFNBJuJsGqe3xoVaPDBb/M&#10;eZ0HRiWYGiXB5jw1nKfeGq/SLEwG6fYdoleZYhy4jupC5d7xuRAL7tWItGDVZN6t6Y/rk5ewH/x9&#10;vyumaLV3FX7eb5ttGKV8firEElg21/wHw68+qUNHTodwQp2Yo1wu3giVUFYlMALmr6ICdpBQ1yXw&#10;ruX/P+h+AFBLAwQUAAAACACHTuJAZv72u1oCAACgBAAADgAAAGRycy9lMm9Eb2MueG1srVTNbhMx&#10;EL4j8Q6W73Tz15RE2VShVRBSRSsVxNnx2llLtsfYTnbDA8AbcOLCnefqczD2btpSOPRADs6MZ/zN&#10;zDczuzhvjSZ74YMCW9LhyYASYTlUym5L+vHD+tVrSkJktmIarCjpQQR6vnz5YtG4uRhBDboSniCI&#10;DfPGlbSO0c2LIvBaGBZOwAmLRgnesIiq3xaVZw2iG12MBoNp0YCvnAcuQsDby85Ie0T/HECQUnFx&#10;CXxnhI0dqheaRSwp1MoFuszZSil4vJYyiEh0SbHSmE8MgvImncVyweZbz1yteJ8Ce04KT2oyTFkM&#10;eg91ySIjO6/+gjKKewgg4wkHU3SFZEawiuHgCTe3NXMi14JUB3dPevh/sPz9/sYTVZV0PMXGW2aw&#10;5Xffv939+HX38ytJl0hR48IcPW8d+sb2DbQ4OMf7gJep8lZ6k/6xJoJ2JPhwT7BoI+F4eTYazman&#10;lHA0jSej2SA3oHh47HyIbwUYkoSSeuxfppXtr0LERND16JJiBdCqWiuts+K3mwvtyZ5hr9f5l3LE&#10;J3+4aUuakk7Hp4OMbCG97/y0TTgij00fL1XeVZik2G7ano4NVAdkw0M3UsHxtcKcr1iIN8zjDCEB&#10;uGXxGg+pAUNCL1FSg//yr/vkj61FKyUNzmRJw+cd84IS/c5i02fDySQNcVYmp2cjVPxjy+axxe7M&#10;BSAVQ9xnx7OY/KM+itKD+YTLuEpR0cQsx9gljUfxInabgsvMxWqVnXBsHYtX9tbxBJ0Is7DaRZAq&#10;NyjR1HGD1CcFBzc3oV+ytBmP9ez18GFZ/g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CQnXss1QAA&#10;AAkBAAAPAAAAAAAAAAEAIAAAACIAAABkcnMvZG93bnJldi54bWxQSwECFAAUAAAACACHTuJAZv72&#10;u1oCAACgBAAADgAAAAAAAAABACAAAAAkAQAAZHJzL2Uyb0RvYy54bWxQSwUGAAAAAAYABgBZAQAA&#10;8AUAAAAA&#10;">
                <v:fill on="t" focussize="0,0"/>
                <v:stroke on="f" weight="0.5pt"/>
                <v:imagedata o:title=""/>
                <o:lock v:ext="edit" aspectratio="f"/>
                <v:textbox>
                  <w:txbxContent>
                    <w:p w14:paraId="245D3470">
                      <w:pPr>
                        <w:rPr>
                          <w:sz w:val="16"/>
                          <w:szCs w:val="15"/>
                        </w:rPr>
                      </w:pPr>
                      <w:r>
                        <w:rPr>
                          <w:rFonts w:hint="eastAsia"/>
                          <w:sz w:val="16"/>
                          <w:szCs w:val="15"/>
                        </w:rPr>
                        <w:t>材料不齐全</w:t>
                      </w:r>
                    </w:p>
                  </w:txbxContent>
                </v:textbox>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76672" behindDoc="0" locked="0" layoutInCell="1" allowOverlap="1">
                <wp:simplePos x="0" y="0"/>
                <wp:positionH relativeFrom="column">
                  <wp:posOffset>396240</wp:posOffset>
                </wp:positionH>
                <wp:positionV relativeFrom="paragraph">
                  <wp:posOffset>28575</wp:posOffset>
                </wp:positionV>
                <wp:extent cx="9525" cy="355600"/>
                <wp:effectExtent l="36195" t="0" r="30480" b="6350"/>
                <wp:wrapNone/>
                <wp:docPr id="367" name="直接箭头连接符 367"/>
                <wp:cNvGraphicFramePr/>
                <a:graphic xmlns:a="http://schemas.openxmlformats.org/drawingml/2006/main">
                  <a:graphicData uri="http://schemas.microsoft.com/office/word/2010/wordprocessingShape">
                    <wps:wsp>
                      <wps:cNvCnPr/>
                      <wps:spPr>
                        <a:xfrm>
                          <a:off x="0" y="0"/>
                          <a:ext cx="9525" cy="355600"/>
                        </a:xfrm>
                        <a:prstGeom prst="straightConnector1">
                          <a:avLst/>
                        </a:prstGeom>
                        <a:noFill/>
                        <a:ln w="12700" cap="flat" cmpd="sng" algn="ctr">
                          <a:solidFill>
                            <a:srgbClr val="000000">
                              <a:shade val="95000"/>
                              <a:satMod val="105000"/>
                            </a:srgbClr>
                          </a:solidFill>
                          <a:prstDash val="solid"/>
                          <a:headEnd type="triangle"/>
                          <a:tailEnd type="none"/>
                        </a:ln>
                        <a:effectLst/>
                      </wps:spPr>
                      <wps:bodyPr/>
                    </wps:wsp>
                  </a:graphicData>
                </a:graphic>
              </wp:anchor>
            </w:drawing>
          </mc:Choice>
          <mc:Fallback>
            <w:pict>
              <v:shape id="_x0000_s1026" o:spid="_x0000_s1026" o:spt="32" type="#_x0000_t32" style="position:absolute;left:0pt;margin-left:31.2pt;margin-top:2.25pt;height:28pt;width:0.75pt;z-index:251676672;mso-width-relative:page;mso-height-relative:page;" filled="f" stroked="t" coordsize="21600,21600" o:gfxdata="UEsDBAoAAAAAAIdO4kAAAAAAAAAAAAAAAAAEAAAAZHJzL1BLAwQUAAAACACHTuJAXHkxcNUAAAAG&#10;AQAADwAAAGRycy9kb3ducmV2LnhtbE2OMW/CMBSE90r9D9ar1K04UIhoiMNQqerQDiXAbuJHEmo/&#10;R7YJ8O/7OrXT6XSnu69cX50VI4bYe1IwnWQgkBpvemoV7LZvT0sQMWky2npCBTeMsK7u70pdGH+h&#10;DY51agWPUCy0gi6loZAyNh06HSd+QOLs6IPTiW1opQn6wuPOylmW5dLpnvih0wO+dth812enIPT2&#10;czme2vz9y37c5K7ebvb7k1KPD9NsBSLhNf2V4Ref0aFipoM/k4nCKshnc24qmC9AcJw/v4A4sGYL&#10;kFUp/+NXP1BLAwQUAAAACACHTuJAMorSRCcCAAAwBAAADgAAAGRycy9lMm9Eb2MueG1srVPNctMw&#10;EL4zwztodCd20klKM3F6SCgXfjIDPMBGkm3N6G8kNU5eghdghhNwAk698zRQHoOV7KalXHrAB3u1&#10;6/1299tPi/O9VmQnfJDWVHQ8KikRhlkuTVPRd28vnjylJEQwHJQ1oqIHEej58vGjRefmYmJbq7jw&#10;BEFMmHeuom2Mbl4UgbVCQxhZJwwGa+s1RDz6puAeOkTXqpiU5azorOfOWyZCQO+6D9IB0T8E0Na1&#10;ZGJt2aUWJvaoXiiIOFJopQt0mbuta8Hi67oOIhJVUZw05jcWQXub3sVyAfPGg2slG1qAh7RwbyYN&#10;0mDRI9QaIpBLL/+B0pJ5G2wdR8zqoh8kM4JTjMt73LxpwYk8C1Id3JH08P9g2avdxhPJK3oyO6XE&#10;gMaVX3+4+vX+8/X3bz8/Xf3+8THZX7+Q9APS1bkwx6yV2fjhFNzGp9n3tdfpi1ORfab4cKRY7CNh&#10;6DybTqaUMAycTKezMi+guE11PsTnwmqSjIqG6EE2bVxZY3CV1o8zybB7ESIWx8SbhFTX2AupVN6o&#10;MqRDcU9OsQJhgDKtUR5oaoejBtNQAqpB/bPoM2SwSvKUnoCCb7Yr5ckOkmry0//UAhe992yK7l49&#10;AeJLy3v3uLzxY28DTO7zL/zU9BpC2+fkUA/VCuDPDCfx4HAN0UswjRJ9LIJUtzGDdzP5sYwyqWeR&#10;xT7wknbUbyVZW8sPeVlFOqGQctog+qTUu2e071705R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c&#10;eTFw1QAAAAYBAAAPAAAAAAAAAAEAIAAAACIAAABkcnMvZG93bnJldi54bWxQSwECFAAUAAAACACH&#10;TuJAMorSRCcCAAAwBAAADgAAAAAAAAABACAAAAAkAQAAZHJzL2Uyb0RvYy54bWxQSwUGAAAAAAYA&#10;BgBZAQAAvQUAAAAA&#10;">
                <v:fill on="f" focussize="0,0"/>
                <v:stroke weight="1pt" color="#000000" joinstyle="round" startarrow="block"/>
                <v:imagedata o:title=""/>
                <o:lock v:ext="edit" aspectratio="f"/>
              </v:shape>
            </w:pict>
          </mc:Fallback>
        </mc:AlternateContent>
      </w:r>
    </w:p>
    <w:p w14:paraId="1C0CFF81">
      <w:pPr>
        <w:pageBreakBefore w:val="0"/>
        <w:widowControl w:val="0"/>
        <w:kinsoku/>
        <w:overflowPunct w:val="0"/>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color w:val="000000" w:themeColor="text1"/>
          <w:sz w:val="32"/>
          <w:szCs w:val="32"/>
          <w:highlight w:val="none"/>
          <w14:textFill>
            <w14:solidFill>
              <w14:schemeClr w14:val="tx1"/>
            </w14:solidFill>
          </w14:textFill>
        </w:rPr>
      </w:pP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87936" behindDoc="0" locked="0" layoutInCell="1" allowOverlap="1">
                <wp:simplePos x="0" y="0"/>
                <wp:positionH relativeFrom="column">
                  <wp:posOffset>2618105</wp:posOffset>
                </wp:positionH>
                <wp:positionV relativeFrom="paragraph">
                  <wp:posOffset>258445</wp:posOffset>
                </wp:positionV>
                <wp:extent cx="0" cy="252095"/>
                <wp:effectExtent l="6350" t="0" r="12700" b="14605"/>
                <wp:wrapNone/>
                <wp:docPr id="366" name="直接箭头连接符 366"/>
                <wp:cNvGraphicFramePr/>
                <a:graphic xmlns:a="http://schemas.openxmlformats.org/drawingml/2006/main">
                  <a:graphicData uri="http://schemas.microsoft.com/office/word/2010/wordprocessingShape">
                    <wps:wsp>
                      <wps:cNvCnPr/>
                      <wps:spPr>
                        <a:xfrm>
                          <a:off x="0" y="0"/>
                          <a:ext cx="0" cy="252095"/>
                        </a:xfrm>
                        <a:prstGeom prst="straightConnector1">
                          <a:avLst/>
                        </a:prstGeom>
                        <a:noFill/>
                        <a:ln w="12700" cap="flat" cmpd="sng" algn="ctr">
                          <a:solidFill>
                            <a:srgbClr val="000000"/>
                          </a:solidFill>
                          <a:prstDash val="solid"/>
                          <a:headEnd type="none" w="med" len="med"/>
                          <a:tailEnd type="none" w="med" len="med"/>
                        </a:ln>
                        <a:effectLst/>
                      </wps:spPr>
                      <wps:bodyPr/>
                    </wps:wsp>
                  </a:graphicData>
                </a:graphic>
              </wp:anchor>
            </w:drawing>
          </mc:Choice>
          <mc:Fallback>
            <w:pict>
              <v:shape id="_x0000_s1026" o:spid="_x0000_s1026" o:spt="32" type="#_x0000_t32" style="position:absolute;left:0pt;margin-left:206.15pt;margin-top:20.35pt;height:19.85pt;width:0pt;z-index:251687936;mso-width-relative:page;mso-height-relative:page;" filled="f" stroked="t" coordsize="21600,21600" o:gfxdata="UEsDBAoAAAAAAIdO4kAAAAAAAAAAAAAAAAAEAAAAZHJzL1BLAwQUAAAACACHTuJAaKOSLdQAAAAJ&#10;AQAADwAAAGRycy9kb3ducmV2LnhtbE2PTU/DMAyG70j8h8hI3FjS0W1V13QSSJwnOi7c3MZrqzVJ&#10;1WRr+fcYcYCbPx69flwcFjuIG02h905DslIgyDXe9K7V8HF6e8pAhIjO4OAdafiiAIfy/q7A3PjZ&#10;vdOtiq3gEBdy1NDFOOZShqYji2HlR3K8O/vJYuR2aqWZcOZwO8i1UltpsXd8ocORXjtqLtXVatil&#10;5tPj9mVTb+bjKdK5q7LjovXjQ6L2ICIt8Q+GH31Wh5Kdan91JohBQ5qsnxnlQu1AMPA7qDVkKgVZ&#10;FvL/B+U3UEsDBBQAAAAIAIdO4kBHEbqCDgIAABQEAAAOAAAAZHJzL2Uyb0RvYy54bWytU82O0zAQ&#10;viPxDpbvNG3RFoia7qFluSBYCXiAqeMklvwnj7dpX4IXQOIEnIDT3nkaWB6DsRPKslx6IAdnbM98&#10;M9834+X53mi2kwGVsxWfTaacSStcrWxb8TevLx485gwj2Bq0s7LiB4n8fHX/3rL3pZy7zulaBkYg&#10;FsveV7yL0ZdFgaKTBnDivLR02bhgINI2tEUdoCd0o4v5dLooehdqH5yQiHS6GS75iBhOAXRNo4Tc&#10;OHFlpI0DapAaIlHCTnnkq1xt00gRXzYNysh0xYlpzCslIXub1mK1hLIN4DslxhLglBLucDKgLCU9&#10;Qm0gArsK6h8oo0Rw6Jo4Ec4UA5GsCLGYTe9o86oDLzMXkhr9UXT8f7Dixe4yMFVX/OFiwZkFQy2/&#10;eXf94+3Hm69fvn+4/vntfbI/f2LJgeTqPZYUtbaXYdyhvwyJ+74JJv2JFdtniQ9HieU+MjEcCjqd&#10;n82nT84SXPEnzgeMz6QzLBkVxxhAtV1cO2upjy7MssKwe45xCPwdkJJad6G0pnMotWU9Tfb80ZS6&#10;LIBmtKHZINN44om25Qx0S8MvYsiQ6LSqU3iKxtBu1zqwHaSRyd9Y519uKfcGsBv88lVyg7KTUD+1&#10;NYsHT1JaekM8lWNkzZmWlDVZ2TOC0qd4kkTaJmiZB3qkn/owKJ+srasPuSFF2tGwZGXHwU7TeHtP&#10;9u3HvPo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aKOSLdQAAAAJAQAADwAAAAAAAAABACAAAAAi&#10;AAAAZHJzL2Rvd25yZXYueG1sUEsBAhQAFAAAAAgAh07iQEcRuoIOAgAAFAQAAA4AAAAAAAAAAQAg&#10;AAAAIwEAAGRycy9lMm9Eb2MueG1sUEsFBgAAAAAGAAYAWQEAAKMFAAAAAA==&#10;">
                <v:fill on="f" focussize="0,0"/>
                <v:stroke weight="1pt" color="#000000" joinstyle="round"/>
                <v:imagedata o:title=""/>
                <o:lock v:ext="edit" aspectratio="f"/>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80768" behindDoc="0" locked="0" layoutInCell="1" allowOverlap="1">
                <wp:simplePos x="0" y="0"/>
                <wp:positionH relativeFrom="column">
                  <wp:posOffset>5116195</wp:posOffset>
                </wp:positionH>
                <wp:positionV relativeFrom="paragraph">
                  <wp:posOffset>2540</wp:posOffset>
                </wp:positionV>
                <wp:extent cx="252095" cy="0"/>
                <wp:effectExtent l="0" t="38100" r="14605" b="38100"/>
                <wp:wrapNone/>
                <wp:docPr id="365" name="直接连接符 365"/>
                <wp:cNvGraphicFramePr/>
                <a:graphic xmlns:a="http://schemas.openxmlformats.org/drawingml/2006/main">
                  <a:graphicData uri="http://schemas.microsoft.com/office/word/2010/wordprocessingShape">
                    <wps:wsp>
                      <wps:cNvCnPr/>
                      <wps:spPr>
                        <a:xfrm>
                          <a:off x="0" y="0"/>
                          <a:ext cx="252095" cy="0"/>
                        </a:xfrm>
                        <a:prstGeom prst="line">
                          <a:avLst/>
                        </a:prstGeom>
                        <a:noFill/>
                        <a:ln w="12700" cap="flat" cmpd="sng" algn="ctr">
                          <a:solidFill>
                            <a:srgbClr val="000000">
                              <a:shade val="95000"/>
                              <a:satMod val="105000"/>
                            </a:srgbClr>
                          </a:solidFill>
                          <a:prstDash val="solid"/>
                          <a:headEnd type="none" w="med" len="med"/>
                          <a:tailEnd type="triangle" w="med" len="med"/>
                        </a:ln>
                        <a:effectLst/>
                      </wps:spPr>
                      <wps:bodyPr/>
                    </wps:wsp>
                  </a:graphicData>
                </a:graphic>
              </wp:anchor>
            </w:drawing>
          </mc:Choice>
          <mc:Fallback>
            <w:pict>
              <v:line id="_x0000_s1026" o:spid="_x0000_s1026" o:spt="20" style="position:absolute;left:0pt;margin-left:402.85pt;margin-top:0.2pt;height:0pt;width:19.85pt;z-index:251680768;mso-width-relative:page;mso-height-relative:page;" filled="f" stroked="t" coordsize="21600,21600" o:gfxdata="UEsDBAoAAAAAAIdO4kAAAAAAAAAAAAAAAAAEAAAAZHJzL1BLAwQUAAAACACHTuJAYH5bStQAAAAF&#10;AQAADwAAAGRycy9kb3ducmV2LnhtbE2OPU/DMBCGdyT+g3VILKi1W1oahTiVQEIMTBQkOrrxkUTE&#10;59R2kvLvuU50u1fvxz3F9uQ6MWKIrScNi7kCgVR521Kt4fPjZZaBiMmQNZ0n1PCLEbbl9VVhcusn&#10;esdxl2rBIxRzo6FJqc+ljFWDzsS575HY+/bBmcQy1NIGM/G46+RSqQfpTEv8oTE9PjdY/ewGxxjS&#10;hfT1+jYMT2O1n/bLY7q7P2p9e7NQjyASntJ/GM743IGSmQ5+IBtFpyFT6w1HNaxAsJ2t1nwczlKW&#10;hbykL/8AUEsDBBQAAAAIAIdO4kBc92NUHQIAAD0EAAAOAAAAZHJzL2Uyb0RvYy54bWytU82O0zAQ&#10;viPxDpbvNGlQFzZquocty4WfSsADTG0nseQ/2d6mfQleAIkbnDhy521YHoOxk3aXRUh7IAdnPDP+&#10;PN/M5+XFXiuyEz5Iaxo6n5WUCMMsl6Zr6If3V0+eUxIiGA7KGtHQgwj0YvX40XJwtahsbxUXniCI&#10;CfXgGtrH6OqiCKwXGsLMOmEw2FqvIeLWdwX3MCC6VkVVlmfFYD133jIRAnrXY5BOiP4hgLZtJRNr&#10;y661MHFE9UJBREqhly7QVa62bQWLb9s2iEhUQ5FpzCtegvY2rcVqCXXnwfWSTSXAQ0q4x0mDNHjp&#10;CWoNEci1l39Bacm8DbaNM2Z1MRLJHUEW8/Jeb9714ETmgq0O7tT08P9g2ZvdxhPJG/r0bEGJAY0j&#10;v/n0/efHL79+fMb15ttXkkLYqMGFGvMvzcZPu+A2PrHet16nP/Ih+9zcw6m5Yh8JQ2e1qMpzvIId&#10;Q8XtOedDfCmsJsloqJIm0YYadq9CxLsw9ZiS3MZeSaXy6JQhA6q4elbiRBmgHlvUAZraIadgOkpA&#10;dSh0Fn2GDFZJno4noOC77aXyZAdJHvkbk3rgYvSeL9A9yiRAfG356J6XRz/WNsHkOv/AT0WvIfTj&#10;mRwaoXoB/IXhJB4c9tvgQ6OJhxacEiWw3GRlghGkus2MXoLp1D+ysRRlEi+RlT/1Lo1tHFSytpYf&#10;8vyKtENV5aqnF5Bke3eP9t1Xv/oN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YH5bStQAAAAFAQAA&#10;DwAAAAAAAAABACAAAAAiAAAAZHJzL2Rvd25yZXYueG1sUEsBAhQAFAAAAAgAh07iQFz3Y1QdAgAA&#10;PQQAAA4AAAAAAAAAAQAgAAAAIwEAAGRycy9lMm9Eb2MueG1sUEsFBgAAAAAGAAYAWQEAALIFAAAA&#10;AA==&#10;">
                <v:fill on="f" focussize="0,0"/>
                <v:stroke weight="1pt" color="#000000" joinstyle="round" endarrow="block"/>
                <v:imagedata o:title=""/>
                <o:lock v:ext="edit" aspectratio="f"/>
              </v:lin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78720" behindDoc="0" locked="0" layoutInCell="1" allowOverlap="1">
                <wp:simplePos x="0" y="0"/>
                <wp:positionH relativeFrom="column">
                  <wp:posOffset>3986530</wp:posOffset>
                </wp:positionH>
                <wp:positionV relativeFrom="paragraph">
                  <wp:posOffset>-4445</wp:posOffset>
                </wp:positionV>
                <wp:extent cx="179705" cy="0"/>
                <wp:effectExtent l="0" t="0" r="0" b="0"/>
                <wp:wrapNone/>
                <wp:docPr id="364" name="直接连接符 364"/>
                <wp:cNvGraphicFramePr/>
                <a:graphic xmlns:a="http://schemas.openxmlformats.org/drawingml/2006/main">
                  <a:graphicData uri="http://schemas.microsoft.com/office/word/2010/wordprocessingShape">
                    <wps:wsp>
                      <wps:cNvCnPr/>
                      <wps:spPr>
                        <a:xfrm>
                          <a:off x="0" y="0"/>
                          <a:ext cx="179705" cy="0"/>
                        </a:xfrm>
                        <a:prstGeom prst="line">
                          <a:avLst/>
                        </a:prstGeom>
                        <a:noFill/>
                        <a:ln w="12700" cap="flat" cmpd="sng" algn="ctr">
                          <a:solidFill>
                            <a:srgbClr val="000000">
                              <a:shade val="95000"/>
                              <a:satMod val="105000"/>
                            </a:srgbClr>
                          </a:solidFill>
                          <a:prstDash val="solid"/>
                        </a:ln>
                        <a:effectLst/>
                      </wps:spPr>
                      <wps:bodyPr/>
                    </wps:wsp>
                  </a:graphicData>
                </a:graphic>
              </wp:anchor>
            </w:drawing>
          </mc:Choice>
          <mc:Fallback>
            <w:pict>
              <v:line id="_x0000_s1026" o:spid="_x0000_s1026" o:spt="20" style="position:absolute;left:0pt;margin-left:313.9pt;margin-top:-0.35pt;height:0pt;width:14.15pt;z-index:251678720;mso-width-relative:page;mso-height-relative:page;" filled="f" stroked="t" coordsize="21600,21600" o:gfxdata="UEsDBAoAAAAAAIdO4kAAAAAAAAAAAAAAAAAEAAAAZHJzL1BLAwQUAAAACACHTuJAS1Rzj9YAAAAH&#10;AQAADwAAAGRycy9kb3ducmV2LnhtbE3OzU7DMBAE4DsS72AtErfWSSSSKMTpAVRVIC5tkbhu4yUO&#10;xOs0dn94e1wu5Tia1exXL852EEeafO9YQTpPQBC3TvfcKXjfLmclCB+QNQ6OScEPeVg0tzc1Vtqd&#10;eE3HTehEHGFfoQITwlhJ6VtDFv3cjcSx+3STxRDj1Ek94SmO20FmSZJLiz3HDwZHejLUfm8OVgE+&#10;r9bho8xei/7FvH1tl/uVKfdK3d+lySOIQOdwPYYLP9KhiaadO7D2YlCQZ0WkBwWzAkTs84c8BbH7&#10;y7Kp5X9/8wtQSwMEFAAAAAgAh07iQON059H4AQAA5QMAAA4AAABkcnMvZTJvRG9jLnhtbK1TS44T&#10;MRDdI3EHy3vSncBMmFY6s5ho2PCJBByg4nZ3W/JPLk8+l+ACSOxgxZL93IbhGJTdnTAMm1mQhVOu&#10;z6t6z9WLy73RbCsDKmdrPp2UnEkrXKNsV/OPH66fveQMI9gGtLOy5geJ/HL59Mli5ys5c73TjQyM&#10;QCxWO1/zPkZfFQWKXhrAifPSUrB1wUCka+iKJsCO0I0uZmV5XuxcaHxwQiKSdzUE+YgYHgPo2lYJ&#10;uXLixkgbB9QgNUSihL3yyJd52raVIr5rW5SR6ZoT05hPakL2Jp3FcgFVF8D3SowjwGNGeMDJgLLU&#10;9AS1ggjsJqh/oIwSwaFr40Q4UwxEsiLEYlo+0OZ9D15mLiQ1+pPo+P9gxdvtOjDV1Pz5+QvOLBh6&#10;8rvPP35++vrr9gudd9+/sRQioXYeK8q/susw3tCvQ2K9b4NJ/8SH7bO4h5O4ch+ZIOd0fjEvzzgT&#10;x1Dxp84HjK+kMywZNdfKJtpQwfY1RupFqceU5LbuWmmdn05btiPs2bykFxVA+9jSHpBpPHFC23EG&#10;uqNFFzFkSHRaNak8AWHoNlc6sC2k9ci/IamHRg7eizNyD2uCEN+4ZnBPy6OfZhth8px/4aehV4D9&#10;UJNDCYpKtE39Zd7QkWOSdxA0WRvXHLLORbrR6+eycVPTet2/k33/61z+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EtUc4/WAAAABwEAAA8AAAAAAAAAAQAgAAAAIgAAAGRycy9kb3ducmV2LnhtbFBL&#10;AQIUABQAAAAIAIdO4kDjdOfR+AEAAOUDAAAOAAAAAAAAAAEAIAAAACUBAABkcnMvZTJvRG9jLnht&#10;bFBLBQYAAAAABgAGAFkBAACPBQAAAAA=&#10;">
                <v:fill on="f" focussize="0,0"/>
                <v:stroke weight="1pt" color="#000000" joinstyle="round"/>
                <v:imagedata o:title=""/>
                <o:lock v:ext="edit" aspectratio="f"/>
              </v:lin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79744" behindDoc="0" locked="0" layoutInCell="1" allowOverlap="1">
                <wp:simplePos x="0" y="0"/>
                <wp:positionH relativeFrom="column">
                  <wp:posOffset>3134360</wp:posOffset>
                </wp:positionH>
                <wp:positionV relativeFrom="paragraph">
                  <wp:posOffset>-4445</wp:posOffset>
                </wp:positionV>
                <wp:extent cx="307975" cy="0"/>
                <wp:effectExtent l="0" t="0" r="0" b="0"/>
                <wp:wrapNone/>
                <wp:docPr id="363" name="直接连接符 363"/>
                <wp:cNvGraphicFramePr/>
                <a:graphic xmlns:a="http://schemas.openxmlformats.org/drawingml/2006/main">
                  <a:graphicData uri="http://schemas.microsoft.com/office/word/2010/wordprocessingShape">
                    <wps:wsp>
                      <wps:cNvCnPr/>
                      <wps:spPr>
                        <a:xfrm flipH="1">
                          <a:off x="0" y="0"/>
                          <a:ext cx="307975" cy="0"/>
                        </a:xfrm>
                        <a:prstGeom prst="line">
                          <a:avLst/>
                        </a:prstGeom>
                        <a:noFill/>
                        <a:ln w="12700" cap="flat" cmpd="sng" algn="ctr">
                          <a:solidFill>
                            <a:srgbClr val="000000">
                              <a:shade val="95000"/>
                              <a:satMod val="105000"/>
                            </a:srgbClr>
                          </a:solidFill>
                          <a:prstDash val="solid"/>
                        </a:ln>
                        <a:effectLst/>
                      </wps:spPr>
                      <wps:bodyPr/>
                    </wps:wsp>
                  </a:graphicData>
                </a:graphic>
              </wp:anchor>
            </w:drawing>
          </mc:Choice>
          <mc:Fallback>
            <w:pict>
              <v:line id="_x0000_s1026" o:spid="_x0000_s1026" o:spt="20" style="position:absolute;left:0pt;flip:x;margin-left:246.8pt;margin-top:-0.35pt;height:0pt;width:24.25pt;z-index:251679744;mso-width-relative:page;mso-height-relative:page;" filled="f" stroked="t" coordsize="21600,21600" o:gfxdata="UEsDBAoAAAAAAIdO4kAAAAAAAAAAAAAAAAAEAAAAZHJzL1BLAwQUAAAACACHTuJA9+/TgNYAAAAH&#10;AQAADwAAAGRycy9kb3ducmV2LnhtbE2OTU/DMBBE70j9D9ZW4tY6Lv2AEKeHAhISihCFS2/beEmi&#10;xusodtPy72u4lONoRm9etj7bVgzU+8axBjVNQBCXzjRcafj6fJncg/AB2WDrmDT8kId1PrrJMDXu&#10;xB80bEMlIoR9ihrqELpUSl/WZNFPXUccu2/XWwwx9pU0PZ4i3LZyliRLabHh+FBjR5uaysP2aDUM&#10;quD31+ede3rDolqowuzKVdD6dqySRxCBzuE6hl/9qA55dNq7IxsvWg3zh7tlnGqYrEDEfjGfKRD7&#10;vyzzTP73zy9QSwMEFAAAAAgAh07iQFwJmO8BAgAA7wMAAA4AAABkcnMvZTJvRG9jLnhtbK1TS27b&#10;MBDdF+gdCO5ryTYSN4LlLGKkXfRjoM0BaIqUCPAHDmPZl+gFCnTXrrrsPrdpeowMKdlI000W1YIY&#10;zpBv5j0+LS/3RpOdCKCcrel0UlIiLHeNsm1Nbz5fv3pNCURmG6adFTU9CKCXq5cvlr2vxMx1Tjci&#10;EASxUPW+pl2MvioK4J0wDCbOC4tF6YJhEbehLZrAekQ3upiV5XnRu9D44LgAwOx6KNIRMTwH0Emp&#10;uFg7fmuEjQNqEJpFpASd8kBXeVopBY8fpQQRia4pMo15xSYYb9NarJasagPzneLjCOw5IzzhZJiy&#10;2PQEtWaRkdug/oEyigcHTsYJd6YYiGRFkMW0fKLNp455kbmg1OBPosP/g+UfdptAVFPT+fmcEssM&#10;Pvn911+/v3z/c/cN1/ufP0gqoVC9hwrPX9lNGHfgNyGx3stgiNTKv0VHZR2QGdlnmQ8nmcU+Eo7J&#10;ebm4WJxRwo+lYkBISD5AfCOcISmoqVY2CcAqtnsHEbvi0eORlLbuWmmdH1Fb0mP32aLEt+UMnSnR&#10;ERgaj+zAtpQw3aLleQwZEpxWTbqegCC02ysdyI4lo+RvONSxRgzZizNMD4YBFt+7ZkhPy2MeZxth&#10;8px/4aeh1wy64U4uJSi8om3qL7JXR45J6EHaFG1dc8iKF2mHPsjXRs8moz3eY/z4P109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Pfv04DWAAAABwEAAA8AAAAAAAAAAQAgAAAAIgAAAGRycy9kb3du&#10;cmV2LnhtbFBLAQIUABQAAAAIAIdO4kBcCZjvAQIAAO8DAAAOAAAAAAAAAAEAIAAAACUBAABkcnMv&#10;ZTJvRG9jLnhtbFBLBQYAAAAABgAGAFkBAACYBQAAAAA=&#10;">
                <v:fill on="f" focussize="0,0"/>
                <v:stroke weight="1pt" color="#000000" joinstyle="round"/>
                <v:imagedata o:title=""/>
                <o:lock v:ext="edit" aspectratio="f"/>
              </v:lin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74624" behindDoc="0" locked="0" layoutInCell="1" allowOverlap="1">
                <wp:simplePos x="0" y="0"/>
                <wp:positionH relativeFrom="column">
                  <wp:posOffset>1560195</wp:posOffset>
                </wp:positionH>
                <wp:positionV relativeFrom="paragraph">
                  <wp:posOffset>-5080</wp:posOffset>
                </wp:positionV>
                <wp:extent cx="539750" cy="0"/>
                <wp:effectExtent l="0" t="0" r="0" b="0"/>
                <wp:wrapNone/>
                <wp:docPr id="362" name="直接连接符 362"/>
                <wp:cNvGraphicFramePr/>
                <a:graphic xmlns:a="http://schemas.openxmlformats.org/drawingml/2006/main">
                  <a:graphicData uri="http://schemas.microsoft.com/office/word/2010/wordprocessingShape">
                    <wps:wsp>
                      <wps:cNvCnPr/>
                      <wps:spPr>
                        <a:xfrm>
                          <a:off x="0" y="0"/>
                          <a:ext cx="539750" cy="0"/>
                        </a:xfrm>
                        <a:prstGeom prst="line">
                          <a:avLst/>
                        </a:prstGeom>
                        <a:noFill/>
                        <a:ln w="12700" cap="flat" cmpd="sng" algn="ctr">
                          <a:solidFill>
                            <a:srgbClr val="000000">
                              <a:shade val="95000"/>
                              <a:satMod val="105000"/>
                            </a:srgbClr>
                          </a:solidFill>
                          <a:prstDash val="solid"/>
                        </a:ln>
                        <a:effectLst/>
                      </wps:spPr>
                      <wps:bodyPr/>
                    </wps:wsp>
                  </a:graphicData>
                </a:graphic>
              </wp:anchor>
            </w:drawing>
          </mc:Choice>
          <mc:Fallback>
            <w:pict>
              <v:line id="_x0000_s1026" o:spid="_x0000_s1026" o:spt="20" style="position:absolute;left:0pt;margin-left:122.85pt;margin-top:-0.4pt;height:0pt;width:42.5pt;z-index:251674624;mso-width-relative:page;mso-height-relative:page;" filled="f" stroked="t" coordsize="21600,21600" o:gfxdata="UEsDBAoAAAAAAIdO4kAAAAAAAAAAAAAAAAAEAAAAZHJzL1BLAwQUAAAACACHTuJAAEp7/tUAAAAH&#10;AQAADwAAAGRycy9kb3ducmV2LnhtbE2Py07DMBBF90j8gzVI7KjdFGiUxukCVFUgNm2Rup3GQxyI&#10;7TR2H/w9UzawPLpXd86U87PrxJGG2AavYTxSIMjXwbS+0fC+WdzlIGJCb7ALnjR8U4R5dX1VYmHC&#10;ya/ouE6N4BEfC9RgU+oLKWNtyWEchZ48Zx9hcJgYh0aaAU887jqZKfUoHbaeL1js6clS/bU+OA34&#10;vFylbZ69TtsX+/a5WeyXNt9rfXszVjMQic7prwwXfVaHip124eBNFJ2G7P5hylUNlw84n0wU8+6X&#10;ZVXK//7VD1BLAwQUAAAACACHTuJAfL3PUfgBAADlAwAADgAAAGRycy9lMm9Eb2MueG1srVNLbtsw&#10;EN0X6B0I7mvJDpw0guUsYqSbfgy0PcCYoiwC/IHDWPYleoEC3bWrLrvvbZIeo0NKdtN0k0W9oIcz&#10;nMd5j0+Lq73RbCcDKmdrPp2UnEkrXKPstuYfP9y8eMkZRrANaGdlzQ8S+dXy+bNF7ys5c53TjQyM&#10;QCxWva95F6OvigJFJw3gxHlpqdi6YCDSNmyLJkBP6EYXs7I8L3oXGh+ckIiUXQ1FPiKGpwC6tlVC&#10;rpy4NdLGATVIDZEoYac88mWetm2liO/aFmVkuubENOaVLqF4k9ZiuYBqG8B3SowjwFNGeMTJgLJ0&#10;6QlqBRHYbVD/QBklgkPXxolwphiIZEWIxbR8pM37DrzMXEhq9CfR8f/Bire7dWCqqfnZ+YwzC4ae&#10;/P7zj7tPX3/9/ELr/fdvLJVIqN5jReev7TqMO/TrkFjv22DSP/Fh+yzu4SSu3EcmKDk/u7yYk+zi&#10;WCr+9PmA8ZV0hqWg5lrZRBsq2L3GSHfR0eORlLbuRmmdn05b1pOLZxdlggbyY0s+oNB44oR2yxno&#10;LRldxJAh0WnVpPYEhGG7udaB7SDZI/+GQx00cshezik92AQhvnHNkJ6WxzzNNsLkOf/CT0OvALuh&#10;J5cSFLVom+6X2aEjxyTvIGiKNq45ZJ2LtKPXz22jU5O9Hu4pfvh1Ln8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AEp7/tUAAAAHAQAADwAAAAAAAAABACAAAAAiAAAAZHJzL2Rvd25yZXYueG1sUEsB&#10;AhQAFAAAAAgAh07iQHy9z1H4AQAA5QMAAA4AAAAAAAAAAQAgAAAAJAEAAGRycy9lMm9Eb2MueG1s&#10;UEsFBgAAAAAGAAYAWQEAAI4FAAAAAA==&#10;">
                <v:fill on="f" focussize="0,0"/>
                <v:stroke weight="1pt" color="#000000" joinstyle="round"/>
                <v:imagedata o:title=""/>
                <o:lock v:ext="edit" aspectratio="f"/>
              </v:lin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75648" behindDoc="0" locked="0" layoutInCell="1" allowOverlap="1">
                <wp:simplePos x="0" y="0"/>
                <wp:positionH relativeFrom="column">
                  <wp:posOffset>405130</wp:posOffset>
                </wp:positionH>
                <wp:positionV relativeFrom="paragraph">
                  <wp:posOffset>5080</wp:posOffset>
                </wp:positionV>
                <wp:extent cx="529590" cy="0"/>
                <wp:effectExtent l="0" t="0" r="0" b="0"/>
                <wp:wrapNone/>
                <wp:docPr id="361" name="直接连接符 361"/>
                <wp:cNvGraphicFramePr/>
                <a:graphic xmlns:a="http://schemas.openxmlformats.org/drawingml/2006/main">
                  <a:graphicData uri="http://schemas.microsoft.com/office/word/2010/wordprocessingShape">
                    <wps:wsp>
                      <wps:cNvCnPr/>
                      <wps:spPr>
                        <a:xfrm flipH="1">
                          <a:off x="0" y="0"/>
                          <a:ext cx="529590" cy="0"/>
                        </a:xfrm>
                        <a:prstGeom prst="line">
                          <a:avLst/>
                        </a:prstGeom>
                        <a:noFill/>
                        <a:ln w="12700" cap="flat" cmpd="sng" algn="ctr">
                          <a:solidFill>
                            <a:srgbClr val="000000">
                              <a:shade val="95000"/>
                              <a:satMod val="105000"/>
                            </a:srgbClr>
                          </a:solidFill>
                          <a:prstDash val="solid"/>
                        </a:ln>
                        <a:effectLst/>
                      </wps:spPr>
                      <wps:bodyPr/>
                    </wps:wsp>
                  </a:graphicData>
                </a:graphic>
              </wp:anchor>
            </w:drawing>
          </mc:Choice>
          <mc:Fallback>
            <w:pict>
              <v:line id="_x0000_s1026" o:spid="_x0000_s1026" o:spt="20" style="position:absolute;left:0pt;flip:x;margin-left:31.9pt;margin-top:0.4pt;height:0pt;width:41.7pt;z-index:251675648;mso-width-relative:page;mso-height-relative:page;" filled="f" stroked="t" coordsize="21600,21600" o:gfxdata="UEsDBAoAAAAAAIdO4kAAAAAAAAAAAAAAAAAEAAAAZHJzL1BLAwQUAAAACACHTuJA3lsQidMAAAAE&#10;AQAADwAAAGRycy9kb3ducmV2LnhtbE2OT0vDQBTE70K/w/IK3uwmVVuJ2fTgHxAkiNVLb6/Z1yQ0&#10;+zZkX9P67d2c9DIwzDDzyzcX16mRhtB6NpAuElDElbct1wa+v15vHkAFQbbYeSYDPxRgU8yucsys&#10;P/MnjVupVRzhkKGBRqTPtA5VQw7DwvfEMTv4waFEO9TaDniO467TyyRZaYctx4cGe3pqqDpuT87A&#10;mJb88fay88/vWNb3aWl31VqMuZ6nySMooYv8lWHCj+hQRKa9P7ENqjOwuo3kYiDqlN6tl6D2k9VF&#10;rv/DF79QSwMEFAAAAAgAh07iQBg5sC//AQAA7wMAAA4AAABkcnMvZTJvRG9jLnhtbK1TS44TMRDd&#10;I3EHy3vSnaAMpJXOLCYaWPCJBByg4nZ3W/JPLk8+l+ACSOxgxZL93IbhGJTdnWgYNrOgF1a5yn5V&#10;7/n18vJgNNvJgMrZmk8nJWfSCtco29X808frZy85wwi2Ae2srPlRIr9cPX2y3PtKzlzvdCMDIxCL&#10;1d7XvI/RV0WBopcGcOK8tFRsXTAQaRu6ogmwJ3Sji1lZXhR7FxofnJCIlF0PRT4ihscAurZVQq6d&#10;uDHSxgE1SA2RKGGvPPJVnrZtpYjv2xZlZLrmxDTmlZpQvE1rsVpC1QXwvRLjCPCYER5wMqAsNT1D&#10;rSECuwnqHyijRHDo2jgRzhQDkawIsZiWD7T50IOXmQtJjf4sOv4/WPFutwlMNTV/fjHlzIKhJ7/7&#10;8vPX52+/b7/SevfjO0slEmrvsaLzV3YTxh36TUisD20wrNXKvyZHZR2IGTtkmY9nmeUhMkHJ+Wwx&#10;X9ADiFOpGBASkg8YX0lnWApqrpVNAkAFuzcYqSsdPR1Jaeuuldb5EbVle+o+e1EmaCBntuQICo0n&#10;dmg7zkB3ZHkRQ4ZEp1WTricgDN32Sge2g2SU/A2HemjkkF3MKT0YBiG+dc2QnpanPM02wuQ5/8JP&#10;Q68B++FOLiUouqJt6i+zV0eOSehB2hRtXXPMihdpRz7I10bPJqPd31N8/z9d/Q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eWxCJ0wAAAAQBAAAPAAAAAAAAAAEAIAAAACIAAABkcnMvZG93bnJldi54&#10;bWxQSwECFAAUAAAACACHTuJAGDmwL/8BAADvAwAADgAAAAAAAAABACAAAAAiAQAAZHJzL2Uyb0Rv&#10;Yy54bWxQSwUGAAAAAAYABgBZAQAAkwUAAAAA&#10;">
                <v:fill on="f" focussize="0,0"/>
                <v:stroke weight="1pt" color="#000000" joinstyle="round"/>
                <v:imagedata o:title=""/>
                <o:lock v:ext="edit" aspectratio="f"/>
              </v:line>
            </w:pict>
          </mc:Fallback>
        </mc:AlternateContent>
      </w:r>
    </w:p>
    <w:p w14:paraId="63ADD89F">
      <w:pPr>
        <w:pageBreakBefore w:val="0"/>
        <w:widowControl w:val="0"/>
        <w:kinsoku/>
        <w:overflowPunct w:val="0"/>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color w:val="000000" w:themeColor="text1"/>
          <w:sz w:val="32"/>
          <w:szCs w:val="32"/>
          <w:highlight w:val="none"/>
          <w14:textFill>
            <w14:solidFill>
              <w14:schemeClr w14:val="tx1"/>
            </w14:solidFill>
          </w14:textFill>
        </w:rPr>
      </w:pP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59264" behindDoc="0" locked="0" layoutInCell="1" allowOverlap="1">
                <wp:simplePos x="0" y="0"/>
                <wp:positionH relativeFrom="column">
                  <wp:posOffset>2275840</wp:posOffset>
                </wp:positionH>
                <wp:positionV relativeFrom="paragraph">
                  <wp:posOffset>117475</wp:posOffset>
                </wp:positionV>
                <wp:extent cx="721360" cy="342265"/>
                <wp:effectExtent l="0" t="0" r="2540" b="635"/>
                <wp:wrapNone/>
                <wp:docPr id="360" name="文本框 360"/>
                <wp:cNvGraphicFramePr/>
                <a:graphic xmlns:a="http://schemas.openxmlformats.org/drawingml/2006/main">
                  <a:graphicData uri="http://schemas.microsoft.com/office/word/2010/wordprocessingShape">
                    <wps:wsp>
                      <wps:cNvSpPr txBox="1"/>
                      <wps:spPr>
                        <a:xfrm>
                          <a:off x="0" y="0"/>
                          <a:ext cx="721360" cy="342265"/>
                        </a:xfrm>
                        <a:prstGeom prst="rect">
                          <a:avLst/>
                        </a:prstGeom>
                        <a:solidFill>
                          <a:srgbClr val="FFFFFF"/>
                        </a:solidFill>
                        <a:ln w="6350">
                          <a:noFill/>
                        </a:ln>
                        <a:effectLst/>
                      </wps:spPr>
                      <wps:txbx>
                        <w:txbxContent>
                          <w:p w14:paraId="443897F2">
                            <w:pPr>
                              <w:jc w:val="center"/>
                              <w:rPr>
                                <w:sz w:val="16"/>
                                <w:szCs w:val="15"/>
                              </w:rPr>
                            </w:pPr>
                            <w:r>
                              <w:rPr>
                                <w:rFonts w:hint="eastAsia"/>
                                <w:sz w:val="16"/>
                                <w:szCs w:val="15"/>
                              </w:rPr>
                              <w:t>准予受理</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9.2pt;margin-top:9.25pt;height:26.95pt;width:56.8pt;z-index:251659264;mso-width-relative:page;mso-height-relative:page;" fillcolor="#FFFFFF" filled="t" stroked="f" coordsize="21600,21600" o:gfxdata="UEsDBAoAAAAAAIdO4kAAAAAAAAAAAAAAAAAEAAAAZHJzL1BLAwQUAAAACACHTuJAvgxJ/9UAAAAJ&#10;AQAADwAAAGRycy9kb3ducmV2LnhtbE2Py07DMBBF90j8gzVI7KiTkNIoxOkCiS0Sfa3deEgi7HFk&#10;u8+v73QFy9E9unNuszw7K44Y4uhJQT7LQCB13ozUK9isP18qEDFpMtp6QgUXjLBsHx8aXRt/om88&#10;rlIvuIRirRUMKU21lLEb0Ok48xMSZz8+OJ34DL00QZ+43FlZZNmbdHok/jDoCT8G7H5XB6dg17vr&#10;bptPYTDOlvR1vaw3flTq+SnP3kEkPKc/GO76rA4tO+39gUwUVsHrvCoZ5aCag2CgXBQ8bq9gUZQg&#10;20b+X9DeAFBLAwQUAAAACACHTuJAgnMPCFQCAACgBAAADgAAAGRycy9lMm9Eb2MueG1srVTNbhMx&#10;EL4j8Q6W73Tz1xSibKqQKAipopUK4ux47awl22NsJ7vlAeANeuLCnefqczD2btpSOPTAHrzzt994&#10;vpnZ+XlrNDkIHxTYkg5PBpQIy6FSdlfSTx83r15TEiKzFdNgRUlvRKDni5cv5o2biRHUoCvhCYLY&#10;MGtcSesY3awoAq+FYeEEnLDolOANi6j6XVF51iC60cVoMJgWDfjKeeAiBLSuOyftEf1zAEFKxcUa&#10;+N4IGztULzSLWFKolQt0kW8rpeDxUsogItElxUpjPjEJytt0Fos5m+08c7Xi/RXYc67wpCbDlMWk&#10;91BrFhnZe/UXlFHcQwAZTziYoiskM4JVDAdPuLmumRO5FqQ6uHvSw/+D5R8OV56oqqTjKXJimcGW&#10;391+v/vx6+7nN5KMSFHjwgwjrx3GxvYttDg4R3tAY6q8ld6kN9ZE0I9gN/cEizYSjsaz0TCn4ega&#10;T0aj6WlCKR4+dj7EdwIMSUJJPfYv08oOFyF2oceQlCuAVtVGaZ0Vv9uutCcHhr3e5KdH/yNMW9KU&#10;dDo+HWRkC+n7DlrbhCPy2PT5UuVdhUmK7bbt6dhCdYNseOhGKji+UXjnCxbiFfM4Q0gAblm8xENq&#10;wJTQS5TU4L/+y57isbXopaTBmSxp+LJnXlCi31ts+pvhZIKwMSuT07MRKv6xZ/vYY/dmBUjFEPfZ&#10;8Sym+KiPovRgPuMyLlNWdDHLMXdJ41FcxW5TcJm5WC5zEI6tY/HCXjueoBNhFpb7CFLlBiWaOm6w&#10;sUnBwc0t7pcsbcZjPUc9/FgW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C+DEn/1QAAAAkBAAAP&#10;AAAAAAAAAAEAIAAAACIAAABkcnMvZG93bnJldi54bWxQSwECFAAUAAAACACHTuJAgnMPCFQCAACg&#10;BAAADgAAAAAAAAABACAAAAAkAQAAZHJzL2Uyb0RvYy54bWxQSwUGAAAAAAYABgBZAQAA6gUAAAAA&#10;">
                <v:fill on="t" focussize="0,0"/>
                <v:stroke on="f" weight="0.5pt"/>
                <v:imagedata o:title=""/>
                <o:lock v:ext="edit" aspectratio="f"/>
                <v:textbox>
                  <w:txbxContent>
                    <w:p w14:paraId="443897F2">
                      <w:pPr>
                        <w:jc w:val="center"/>
                        <w:rPr>
                          <w:sz w:val="16"/>
                          <w:szCs w:val="15"/>
                        </w:rPr>
                      </w:pPr>
                      <w:r>
                        <w:rPr>
                          <w:rFonts w:hint="eastAsia"/>
                          <w:sz w:val="16"/>
                          <w:szCs w:val="15"/>
                        </w:rPr>
                        <w:t>准予受理</w:t>
                      </w:r>
                    </w:p>
                  </w:txbxContent>
                </v:textbox>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68480" behindDoc="0" locked="0" layoutInCell="1" allowOverlap="1">
                <wp:simplePos x="0" y="0"/>
                <wp:positionH relativeFrom="column">
                  <wp:posOffset>2620645</wp:posOffset>
                </wp:positionH>
                <wp:positionV relativeFrom="paragraph">
                  <wp:posOffset>337820</wp:posOffset>
                </wp:positionV>
                <wp:extent cx="0" cy="252095"/>
                <wp:effectExtent l="38100" t="0" r="38100" b="14605"/>
                <wp:wrapNone/>
                <wp:docPr id="359" name="直接箭头连接符 359"/>
                <wp:cNvGraphicFramePr/>
                <a:graphic xmlns:a="http://schemas.openxmlformats.org/drawingml/2006/main">
                  <a:graphicData uri="http://schemas.microsoft.com/office/word/2010/wordprocessingShape">
                    <wps:wsp>
                      <wps:cNvCnPr/>
                      <wps:spPr>
                        <a:xfrm>
                          <a:off x="0" y="0"/>
                          <a:ext cx="0" cy="252095"/>
                        </a:xfrm>
                        <a:prstGeom prst="straightConnector1">
                          <a:avLst/>
                        </a:prstGeom>
                        <a:noFill/>
                        <a:ln w="12700" cap="flat" cmpd="sng" algn="ctr">
                          <a:solidFill>
                            <a:srgbClr val="000000"/>
                          </a:solidFill>
                          <a:prstDash val="solid"/>
                          <a:tailEnd type="triangle"/>
                        </a:ln>
                        <a:effectLst/>
                      </wps:spPr>
                      <wps:bodyPr/>
                    </wps:wsp>
                  </a:graphicData>
                </a:graphic>
              </wp:anchor>
            </w:drawing>
          </mc:Choice>
          <mc:Fallback>
            <w:pict>
              <v:shape id="_x0000_s1026" o:spid="_x0000_s1026" o:spt="32" type="#_x0000_t32" style="position:absolute;left:0pt;margin-left:206.35pt;margin-top:26.6pt;height:19.85pt;width:0pt;z-index:251668480;mso-width-relative:page;mso-height-relative:page;" filled="f" stroked="t" coordsize="21600,21600" o:gfxdata="UEsDBAoAAAAAAIdO4kAAAAAAAAAAAAAAAAAEAAAAZHJzL1BLAwQUAAAACACHTuJAlZUytdUAAAAJ&#10;AQAADwAAAGRycy9kb3ducmV2LnhtbE2PwU7DMAyG70i8Q2QkLoilDWOwUndSkYq4MhDnrDFtWeNU&#10;SbqNtyeIAxxtf/r9/eXmZEdxIB8Gxwj5IgNB3DozcIfw9tpc34MIUbPRo2NC+KIAm+r8rNSFcUd+&#10;ocM2diKFcCg0Qh/jVEgZ2p6sDgs3Eafbh/NWxzT6ThqvjyncjlJl2UpaPXD60OuJHntq99vZIlw5&#10;W3+GZv9Uz8u28fXq/Zk6hXh5kWcPICKd4h8MP/pJHarktHMzmyBGhGWu7hKKcHujQCTgd7FDWKs1&#10;yKqU/xtU31BLAwQUAAAACACHTuJAkkuJc/8BAADcAwAADgAAAGRycy9lMm9Eb2MueG1srVPNjtMw&#10;EL4j8Q6W7zRpUYGNmu6hZbkgqAQ8wNRxEkv+09jbn5fgBZA4ASfgtHeeBpbHYOyEsiyXPZBDMjOe&#10;+Wa+z5PF+cFotpMYlLM1n05KzqQVrlG2q/mb1xcPnnAWItgGtLOy5kcZ+Pny/r3F3ldy5nqnG4mM&#10;QGyo9r7mfYy+KoogemkgTJyXlg5bhwYiudgVDcKe0I0uZmX5qNg7bDw6IUOg6Ho45CMi3gXQta0S&#10;cu3EpZE2DqgoNUSiFHrlA1/madtWiviybYOMTNecmMb8piZkb9O7WC6g6hB8r8Q4AtxlhFucDChL&#10;TU9Qa4jALlH9A2WUQBdcGyfCmWIgkhUhFtPyljavevAycyGpgz+JHv4frHix2yBTTc0fzs84s2Do&#10;yq/fXf14+/H665fvH65+fnuf7M+fWEogufY+VFS1shscveA3mLgfWjTpS6zYIUt8PEksD5GJISgo&#10;OpvPyrN5giv+1HkM8Zl0hiWj5iEiqK6PK2ct3aPDaVYYds9DHAp/F6Sm1l0orSkOlbZsT5s9e1zS&#10;LQugHW1pN8g0nngG23EGuqPlFxEzZHBaNak8VQfstiuNbAdpZfIzzvlXWuq9htAPefkopUEVQemn&#10;tmHx6EnKiApsp+UIoW1KkXkxRxpJz0HBZG1dc8zCFsmjS88KjQuatuqmT/bNn3L5C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JWVMrXVAAAACQEAAA8AAAAAAAAAAQAgAAAAIgAAAGRycy9kb3ducmV2&#10;LnhtbFBLAQIUABQAAAAIAIdO4kCSS4lz/wEAANwDAAAOAAAAAAAAAAEAIAAAACQBAABkcnMvZTJv&#10;RG9jLnhtbFBLBQYAAAAABgAGAFkBAACVBQAAAAA=&#10;">
                <v:fill on="f" focussize="0,0"/>
                <v:stroke weight="1pt" color="#000000" joinstyle="round" endarrow="block"/>
                <v:imagedata o:title=""/>
                <o:lock v:ext="edit" aspectratio="f"/>
              </v:shape>
            </w:pict>
          </mc:Fallback>
        </mc:AlternateContent>
      </w:r>
    </w:p>
    <w:p w14:paraId="2FA0837D">
      <w:pPr>
        <w:pageBreakBefore w:val="0"/>
        <w:widowControl w:val="0"/>
        <w:kinsoku/>
        <w:overflowPunct w:val="0"/>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color w:val="000000" w:themeColor="text1"/>
          <w:sz w:val="32"/>
          <w:szCs w:val="32"/>
          <w:highlight w:val="none"/>
          <w14:textFill>
            <w14:solidFill>
              <w14:schemeClr w14:val="tx1"/>
            </w14:solidFill>
          </w14:textFill>
        </w:rPr>
      </w:pP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67456" behindDoc="0" locked="0" layoutInCell="1" allowOverlap="1">
                <wp:simplePos x="0" y="0"/>
                <wp:positionH relativeFrom="column">
                  <wp:posOffset>2045335</wp:posOffset>
                </wp:positionH>
                <wp:positionV relativeFrom="paragraph">
                  <wp:posOffset>201295</wp:posOffset>
                </wp:positionV>
                <wp:extent cx="1106805" cy="548640"/>
                <wp:effectExtent l="4445" t="4445" r="12700" b="18415"/>
                <wp:wrapNone/>
                <wp:docPr id="358" name="流程图: 决策 358"/>
                <wp:cNvGraphicFramePr/>
                <a:graphic xmlns:a="http://schemas.openxmlformats.org/drawingml/2006/main">
                  <a:graphicData uri="http://schemas.microsoft.com/office/word/2010/wordprocessingShape">
                    <wps:wsp>
                      <wps:cNvSpPr/>
                      <wps:spPr>
                        <a:xfrm>
                          <a:off x="0" y="0"/>
                          <a:ext cx="1106805" cy="548640"/>
                        </a:xfrm>
                        <a:prstGeom prst="flowChartDecision">
                          <a:avLst/>
                        </a:prstGeom>
                        <a:noFill/>
                        <a:ln w="9525" cap="flat" cmpd="sng" algn="ctr">
                          <a:solidFill>
                            <a:srgbClr val="000000"/>
                          </a:solidFill>
                          <a:prstDash val="solid"/>
                        </a:ln>
                        <a:effectLst/>
                      </wps:spPr>
                      <wps:txbx>
                        <w:txbxContent>
                          <w:p w14:paraId="3FB17A95">
                            <w:pPr>
                              <w:jc w:val="center"/>
                              <w:rPr>
                                <w:rFonts w:ascii="宋体" w:hAnsi="宋体" w:eastAsia="宋体"/>
                                <w:sz w:val="21"/>
                                <w:szCs w:val="21"/>
                              </w:rPr>
                            </w:pPr>
                            <w:r>
                              <w:rPr>
                                <w:rFonts w:hint="eastAsia" w:ascii="宋体" w:hAnsi="宋体" w:eastAsia="宋体"/>
                                <w:color w:val="000000"/>
                                <w:sz w:val="21"/>
                                <w:szCs w:val="21"/>
                              </w:rPr>
                              <w:t>审核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10" type="#_x0000_t110" style="position:absolute;left:0pt;margin-left:161.05pt;margin-top:15.85pt;height:43.2pt;width:87.15pt;z-index:251667456;v-text-anchor:middle;mso-width-relative:page;mso-height-relative:page;" filled="f" stroked="t" coordsize="21600,21600" o:gfxdata="UEsDBAoAAAAAAIdO4kAAAAAAAAAAAAAAAAAEAAAAZHJzL1BLAwQUAAAACACHTuJAVa1m8doAAAAK&#10;AQAADwAAAGRycy9kb3ducmV2LnhtbE2PTUsDMRCG74L/IYzgRdps1lLrutkigohClW09eEyTuFlM&#10;Jssm/fLXO570NsM8vPO89fIYPNvbMfURJYhpAcyijqbHTsL75nGyAJayQqN8RCvhZBMsm/OzWlUm&#10;HrC1+3XuGIVgqpQEl/NQcZ60s0GlaRws0u0zjkFlWseOm1EdKDx4XhbFnAfVI31warAPzuqv9S5I&#10;+Di1+unN8fvvl1ffpnH1fKXLQcrLC1HcAcv2mP9g+NUndWjIaRt3aBLzEq7LUhBKg7gBRsDsdj4D&#10;tiVSLATwpub/KzQ/UEsDBBQAAAAIAIdO4kDGsImkhwIAAOgEAAAOAAAAZHJzL2Uyb0RvYy54bWyt&#10;VM1uEzEQviPxDpbvdJOQlDTqpooSBSFVtFJBnB2vnbXkP8ZONuXGhQv3XngBLpwQV96m9DUYe7dt&#10;KBx6IAdnZmf8jefzNz4+2RlNtgKCcrak/YMeJcJyVym7LunbN8tnY0pCZLZi2llR0ksR6Mn06ZPj&#10;xk/EwNVOVwIIgtgwaXxJ6xj9pCgCr4Vh4cB5YTEoHRgW0YV1UQFrEN3oYtDrHRaNg8qD4yIE/Lpo&#10;g7RDhMcAOikVFwvHN0bY2KKC0CxiS6FWPtBpPq2UgsczKYOIRJcUO415xSJor9JaTI/ZZA3M14p3&#10;R2CPOcKDngxTFoveQS1YZGQD6i8oozi44GQ84M4UbSOZEeyi33vAzUXNvMi9INXB35Ee/h8sf709&#10;B6Kqkj4f4cVbZvDKf/34ePP18/WXnxNy/en7zbcrkoJIVePDBHdc+HPovIBm6nsnwaR/7IjsMr2X&#10;d/SKXSQcP/b7vcNxb0QJx9hoOD4cZv6L+90eQnwpnCHJKKnUrpnXDOJCcJX0milm29MQsTzuu81P&#10;la1bKq3zfWpLmpIejQapFkONStQGmsZjn8GuKWF6jeLnETJicFpVaXfCCbBezTWQLUuSyb/UOlb7&#10;Iy2VXrBQt3k51KVpm2BEFl930sRby1Sy4m616+hbueoS+QfXCjN4vlQIfMpCPGeASkSd4qzGM1wS&#10;GyV1nUVJ7eDDv76nfBQIRilpUNnY8vsNA0GJfmVROkf9IRJPYnaGoxcDdGA/stqP2I2ZO2Sij6+C&#10;59lM+VHfmhKceYcjPUtVMcQsx9otuZ0zj+3E4aPAxWyW01D+nsVTe+F5Am9vcLaJTqp8uYmolh3k&#10;Pjk4APkWumFNE7bv56z7B2r6G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FWtZvHaAAAACgEAAA8A&#10;AAAAAAAAAQAgAAAAIgAAAGRycy9kb3ducmV2LnhtbFBLAQIUABQAAAAIAIdO4kDGsImkhwIAAOgE&#10;AAAOAAAAAAAAAAEAIAAAACkBAABkcnMvZTJvRG9jLnhtbFBLBQYAAAAABgAGAFkBAAAiBgAAAAA=&#10;">
                <v:fill on="f" focussize="0,0"/>
                <v:stroke color="#000000" joinstyle="round"/>
                <v:imagedata o:title=""/>
                <o:lock v:ext="edit" aspectratio="f"/>
                <v:textbox>
                  <w:txbxContent>
                    <w:p w14:paraId="3FB17A95">
                      <w:pPr>
                        <w:jc w:val="center"/>
                        <w:rPr>
                          <w:rFonts w:ascii="宋体" w:hAnsi="宋体" w:eastAsia="宋体"/>
                          <w:sz w:val="21"/>
                          <w:szCs w:val="21"/>
                        </w:rPr>
                      </w:pPr>
                      <w:r>
                        <w:rPr>
                          <w:rFonts w:hint="eastAsia" w:ascii="宋体" w:hAnsi="宋体" w:eastAsia="宋体"/>
                          <w:color w:val="000000"/>
                          <w:sz w:val="21"/>
                          <w:szCs w:val="21"/>
                        </w:rPr>
                        <w:t>审核</w:t>
                      </w:r>
                    </w:p>
                  </w:txbxContent>
                </v:textbox>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82816" behindDoc="0" locked="0" layoutInCell="1" allowOverlap="1">
                <wp:simplePos x="0" y="0"/>
                <wp:positionH relativeFrom="column">
                  <wp:posOffset>5367020</wp:posOffset>
                </wp:positionH>
                <wp:positionV relativeFrom="paragraph">
                  <wp:posOffset>310515</wp:posOffset>
                </wp:positionV>
                <wp:extent cx="539750" cy="375920"/>
                <wp:effectExtent l="4445" t="4445" r="8255" b="19685"/>
                <wp:wrapNone/>
                <wp:docPr id="357" name="流程图: 可选过程 357"/>
                <wp:cNvGraphicFramePr/>
                <a:graphic xmlns:a="http://schemas.openxmlformats.org/drawingml/2006/main">
                  <a:graphicData uri="http://schemas.microsoft.com/office/word/2010/wordprocessingShape">
                    <wps:wsp>
                      <wps:cNvSpPr/>
                      <wps:spPr>
                        <a:xfrm>
                          <a:off x="0" y="0"/>
                          <a:ext cx="539750" cy="375920"/>
                        </a:xfrm>
                        <a:prstGeom prst="flowChartAlternateProcess">
                          <a:avLst/>
                        </a:prstGeom>
                        <a:noFill/>
                        <a:ln w="9525" cap="flat" cmpd="sng" algn="ctr">
                          <a:solidFill>
                            <a:srgbClr val="000000"/>
                          </a:solidFill>
                          <a:prstDash val="solid"/>
                        </a:ln>
                        <a:effectLst/>
                      </wps:spPr>
                      <wps:txbx>
                        <w:txbxContent>
                          <w:p w14:paraId="061612E8">
                            <w:pPr>
                              <w:jc w:val="center"/>
                              <w:rPr>
                                <w:rFonts w:ascii="宋体" w:hAnsi="宋体" w:eastAsia="宋体"/>
                                <w:color w:val="000000"/>
                                <w:sz w:val="21"/>
                                <w:szCs w:val="21"/>
                              </w:rPr>
                            </w:pPr>
                            <w:r>
                              <w:rPr>
                                <w:rFonts w:hint="eastAsia" w:ascii="宋体" w:hAnsi="宋体" w:eastAsia="宋体"/>
                                <w:color w:val="000000"/>
                                <w:sz w:val="21"/>
                                <w:szCs w:val="21"/>
                              </w:rPr>
                              <w:t>结束</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76" type="#_x0000_t176" style="position:absolute;left:0pt;margin-left:422.6pt;margin-top:24.45pt;height:29.6pt;width:42.5pt;z-index:251682816;v-text-anchor:middle;mso-width-relative:page;mso-height-relative:page;" filled="f" stroked="t" coordsize="21600,21600" o:gfxdata="UEsDBAoAAAAAAIdO4kAAAAAAAAAAAAAAAAAEAAAAZHJzL1BLAwQUAAAACACHTuJAAmpON9YAAAAK&#10;AQAADwAAAGRycy9kb3ducmV2LnhtbE2PwU7DMAyG70i8Q2QkLoglaTeUlaY7ICHOGxPntAltReOU&#10;Jt3at8ec4Gj70+/vLw+LH9jFTbEPqEFuBDCHTbA9thrO76+PClhMBq0ZAjoNq4twqG5vSlPYcMWj&#10;u5xSyygEY2E0dCmNBeex6Zw3cRNGh3T7DJM3icap5XYyVwr3A8+EeOLe9EgfOjO6l841X6fZa3hI&#10;b37NV7nkSs6777bJ6uNHpvX9nRTPwJJb0h8Mv/qkDhU51WFGG9mgQW13GaEatmoPjIB9LmhREymU&#10;BF6V/H+F6gdQSwMEFAAAAAgAh07iQC93+nGTAgAA9QQAAA4AAABkcnMvZTJvRG9jLnhtbK1UzW4T&#10;MRC+I/EOlu90k7RLSNRNFSUqQqpopII4O15v1pL/GDvZlBOcEOLAA/AC3DhxhacpP2/B2LtNQ+HQ&#10;AzlsZjzjb2a+mfHxyVYrshHgpTUF7R/0KBGG21KaVUGfPzt98IgSH5gpmbJGFPRSeHoyuX/vuHFj&#10;MbC1VaUAgiDGjxtX0DoEN84yz2uhmT+wThg0VhY0C6jCKiuBNYiuVTbo9R5mjYXSgeXCezydt0ba&#10;IcJdAG1VSS7mlq+1MKFFBaFYwJJ8LZ2nk5RtVQkezqvKi0BUQbHSkL4YBOVl/GaTYzZeAXO15F0K&#10;7C4p3KpJM2kw6A5qzgIja5B/QWnJwXpbhQNuddYWkhjBKvq9W9xc1MyJVAtS7d2OdP//YPnTzQKI&#10;LAt6mA8pMUxjy79/efPj0/urj1/H5OrD51+v3/389hYPSHRBwhrnx3jvwi2g0zyKsfptBTr+Y11k&#10;m0i+3JEstoFwPMwPR8Mc6edoOhzmo0FqQnZz2YEPj4XVJAoFrZRtZjWDMFVBgGFBLNrhSXyzzZkP&#10;mAXev74XEzD2VCqVmqsMaQo6ygc5xmQ4sBUOCoraYdHerChhaoWbwAMkRG+VLOPtiONhtZwpIBsW&#10;5yf9IgMY7Q+3GHrOfN36JVPnpkyEEWkSu0wjfS1hUQrb5bZjcWnLS2wG2HZKveOnEoHPmA8LBjiW&#10;yBoubjjHT2SloLaTKKktvPrXefTHaUErJQ2OOZb8cs1AUKKeGJyjUf/oKO5FUo7yIXaDwL5luW8x&#10;az2zyEQfnwjHkxj9g7oWK7D6Be73NEZFEzMcY7fkdsostOuHLwQX02lyw11wLJyZC8cjeNvB6TrY&#10;SqbmRqJadpD7qOA2pC50mxvXbV9PXjev1e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AgUAAFtDb250ZW50X1R5cGVzXS54bWxQSwECFAAKAAAA&#10;AACHTuJAAAAAAAAAAAAAAAAABgAAAAAAAAAAABAAAADkAwAAX3JlbHMvUEsBAhQAFAAAAAgAh07i&#10;QIoUZjzRAAAAlAEAAAsAAAAAAAAAAQAgAAAACAQAAF9yZWxzLy5yZWxzUEsBAhQACgAAAAAAh07i&#10;QAAAAAAAAAAAAAAAAAQAAAAAAAAAAAAQAAAAAAAAAGRycy9QSwECFAAUAAAACACHTuJAAmpON9YA&#10;AAAKAQAADwAAAAAAAAABACAAAAAiAAAAZHJzL2Rvd25yZXYueG1sUEsBAhQAFAAAAAgAh07iQC93&#10;+nGTAgAA9QQAAA4AAAAAAAAAAQAgAAAAJQEAAGRycy9lMm9Eb2MueG1sUEsFBgAAAAAGAAYAWQEA&#10;ACoGAAAAAA==&#10;">
                <v:fill on="f" focussize="0,0"/>
                <v:stroke color="#000000" joinstyle="round"/>
                <v:imagedata o:title=""/>
                <o:lock v:ext="edit" aspectratio="f"/>
                <v:textbox>
                  <w:txbxContent>
                    <w:p w14:paraId="061612E8">
                      <w:pPr>
                        <w:jc w:val="center"/>
                        <w:rPr>
                          <w:rFonts w:ascii="宋体" w:hAnsi="宋体" w:eastAsia="宋体"/>
                          <w:color w:val="000000"/>
                          <w:sz w:val="21"/>
                          <w:szCs w:val="21"/>
                        </w:rPr>
                      </w:pPr>
                      <w:r>
                        <w:rPr>
                          <w:rFonts w:hint="eastAsia" w:ascii="宋体" w:hAnsi="宋体" w:eastAsia="宋体"/>
                          <w:color w:val="000000"/>
                          <w:sz w:val="21"/>
                          <w:szCs w:val="21"/>
                        </w:rPr>
                        <w:t>结束</w:t>
                      </w:r>
                    </w:p>
                  </w:txbxContent>
                </v:textbox>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83840" behindDoc="0" locked="0" layoutInCell="1" allowOverlap="1">
                <wp:simplePos x="0" y="0"/>
                <wp:positionH relativeFrom="column">
                  <wp:posOffset>3385185</wp:posOffset>
                </wp:positionH>
                <wp:positionV relativeFrom="paragraph">
                  <wp:posOffset>332105</wp:posOffset>
                </wp:positionV>
                <wp:extent cx="721360" cy="342265"/>
                <wp:effectExtent l="0" t="0" r="2540" b="635"/>
                <wp:wrapNone/>
                <wp:docPr id="356" name="文本框 356"/>
                <wp:cNvGraphicFramePr/>
                <a:graphic xmlns:a="http://schemas.openxmlformats.org/drawingml/2006/main">
                  <a:graphicData uri="http://schemas.microsoft.com/office/word/2010/wordprocessingShape">
                    <wps:wsp>
                      <wps:cNvSpPr txBox="1"/>
                      <wps:spPr>
                        <a:xfrm>
                          <a:off x="0" y="0"/>
                          <a:ext cx="721360" cy="342265"/>
                        </a:xfrm>
                        <a:prstGeom prst="rect">
                          <a:avLst/>
                        </a:prstGeom>
                        <a:solidFill>
                          <a:srgbClr val="FFFFFF"/>
                        </a:solidFill>
                        <a:ln w="6350">
                          <a:noFill/>
                        </a:ln>
                        <a:effectLst/>
                      </wps:spPr>
                      <wps:txbx>
                        <w:txbxContent>
                          <w:p w14:paraId="272FD584">
                            <w:pPr>
                              <w:ind w:firstLine="80" w:firstLineChars="50"/>
                              <w:rPr>
                                <w:sz w:val="16"/>
                                <w:szCs w:val="15"/>
                              </w:rPr>
                            </w:pPr>
                            <w:r>
                              <w:rPr>
                                <w:rFonts w:hint="eastAsia"/>
                                <w:sz w:val="16"/>
                                <w:szCs w:val="15"/>
                              </w:rPr>
                              <w:t>不予登记</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66.55pt;margin-top:26.15pt;height:26.95pt;width:56.8pt;z-index:251683840;mso-width-relative:page;mso-height-relative:page;" fillcolor="#FFFFFF" filled="t" stroked="f" coordsize="21600,21600" o:gfxdata="UEsDBAoAAAAAAIdO4kAAAAAAAAAAAAAAAAAEAAAAZHJzL1BLAwQUAAAACACHTuJATJLDndUAAAAK&#10;AQAADwAAAGRycy9kb3ducmV2LnhtbE2PTU/DMAyG70j8h8hI3FjSdhRUmu6AxBWJbeycNaapSJyq&#10;yT5/PeYEN1t+9Pp529U5eHHEOY2RNBQLBQKpj3akQcN28/bwDCJlQ9b4SKjhgglW3e1NaxobT/SB&#10;x3UeBIdQaowGl/PUSJl6h8GkRZyQ+PYV52Ayr/Mg7WxOHB68LJWqZTAj8QdnJnx12H+vD0HDbgjX&#10;3Wcxzc4Gv6T362WzjaPW93eFegGR8Zz/YPjVZ3Xo2GkfD2ST8Boeq6pglIeyAsFAvayfQOyZVHUJ&#10;smvl/wrdD1BLAwQUAAAACACHTuJA1/QsoVUCAACgBAAADgAAAGRycy9lMm9Eb2MueG1srVTNjtMw&#10;EL4j8Q6W7zT9X6iarkqrIqSKXWlBnF3HaSzZHmO7TcoDwBvsiQt3nmufg7GT7i4Lhz2QgzN/+cbz&#10;zUzml41W5Cicl2ByOuj1KRGGQyHNPqefPm5evabEB2YKpsCInJ6Ep5eLly/mtZ2JIVSgCuEIghg/&#10;q21OqxDsLMs8r4RmvgdWGHSW4DQLqLp9VjhWI7pW2bDfn2Y1uMI64MJ7tK5bJ+0Q3XMAoSwlF2vg&#10;By1MaFGdUCxgSb6S1tNFum1ZCh6uytKLQFROsdKQTkyC8i6e2WLOZnvHbCV5dwX2nCs8qUkzaTDp&#10;PdSaBUYOTv4FpSV34KEMPQ46awtJjGAVg/4Tbm4qZkWqBan29p50//9g+YfjtSOyyOloMqXEMI0t&#10;v7v9fvfj193PbyQakaLa+hlG3liMDc1baHBwznaPxlh5Uzod31gTQT8SfLonWDSBcDReDAejKXo4&#10;ukbj4XA6iSjZw8fW+fBOgCZRyKnD/iVa2XHrQxt6Dom5PChZbKRSSXH73Uo5cmTY6016OvQ/wpQh&#10;dU6no0k/IRuI37fQykQckcamyxcrbyuMUmh2TUfHDooTsuGgHSlv+UbinbfMh2vmcIawTNyycIVH&#10;qQBTQidRUoH7+i97jMfWopeSGmcyp/7LgTlBiXpvsOlvBuMxwoakjCcXQ1TcY8/usccc9AqQigHu&#10;s+VJjPFBncXSgf6My7iMWdHFDMfcOQ1ncRXaTcFl5mK5TEE4tpaFrbmxPEJHwgwsDwFKmRoUaWq5&#10;wcZGBQc3tbhbsrgZj/UU9fBjWfwG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TJLDndUAAAAKAQAA&#10;DwAAAAAAAAABACAAAAAiAAAAZHJzL2Rvd25yZXYueG1sUEsBAhQAFAAAAAgAh07iQNf0LKFVAgAA&#10;oAQAAA4AAAAAAAAAAQAgAAAAJAEAAGRycy9lMm9Eb2MueG1sUEsFBgAAAAAGAAYAWQEAAOsFAAAA&#10;AA==&#10;">
                <v:fill on="t" focussize="0,0"/>
                <v:stroke on="f" weight="0.5pt"/>
                <v:imagedata o:title=""/>
                <o:lock v:ext="edit" aspectratio="f"/>
                <v:textbox>
                  <w:txbxContent>
                    <w:p w14:paraId="272FD584">
                      <w:pPr>
                        <w:ind w:firstLine="80" w:firstLineChars="50"/>
                        <w:rPr>
                          <w:sz w:val="16"/>
                          <w:szCs w:val="15"/>
                        </w:rPr>
                      </w:pPr>
                      <w:r>
                        <w:rPr>
                          <w:rFonts w:hint="eastAsia"/>
                          <w:sz w:val="16"/>
                          <w:szCs w:val="15"/>
                        </w:rPr>
                        <w:t>不予登记</w:t>
                      </w:r>
                    </w:p>
                  </w:txbxContent>
                </v:textbox>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84864" behindDoc="0" locked="0" layoutInCell="1" allowOverlap="1">
                <wp:simplePos x="0" y="0"/>
                <wp:positionH relativeFrom="column">
                  <wp:posOffset>3994150</wp:posOffset>
                </wp:positionH>
                <wp:positionV relativeFrom="paragraph">
                  <wp:posOffset>482600</wp:posOffset>
                </wp:positionV>
                <wp:extent cx="179705" cy="0"/>
                <wp:effectExtent l="0" t="0" r="0" b="0"/>
                <wp:wrapNone/>
                <wp:docPr id="355" name="直接连接符 355"/>
                <wp:cNvGraphicFramePr/>
                <a:graphic xmlns:a="http://schemas.openxmlformats.org/drawingml/2006/main">
                  <a:graphicData uri="http://schemas.microsoft.com/office/word/2010/wordprocessingShape">
                    <wps:wsp>
                      <wps:cNvCnPr/>
                      <wps:spPr>
                        <a:xfrm>
                          <a:off x="0" y="0"/>
                          <a:ext cx="179705" cy="0"/>
                        </a:xfrm>
                        <a:prstGeom prst="line">
                          <a:avLst/>
                        </a:prstGeom>
                        <a:noFill/>
                        <a:ln w="12700" cap="flat" cmpd="sng" algn="ctr">
                          <a:solidFill>
                            <a:srgbClr val="000000">
                              <a:shade val="95000"/>
                              <a:satMod val="105000"/>
                            </a:srgbClr>
                          </a:solidFill>
                          <a:prstDash val="solid"/>
                        </a:ln>
                        <a:effectLst/>
                      </wps:spPr>
                      <wps:bodyPr/>
                    </wps:wsp>
                  </a:graphicData>
                </a:graphic>
              </wp:anchor>
            </w:drawing>
          </mc:Choice>
          <mc:Fallback>
            <w:pict>
              <v:line id="_x0000_s1026" o:spid="_x0000_s1026" o:spt="20" style="position:absolute;left:0pt;margin-left:314.5pt;margin-top:38pt;height:0pt;width:14.15pt;z-index:251684864;mso-width-relative:page;mso-height-relative:page;" filled="f" stroked="t" coordsize="21600,21600" o:gfxdata="UEsDBAoAAAAAAIdO4kAAAAAAAAAAAAAAAAAEAAAAZHJzL1BLAwQUAAAACACHTuJA9zfFsNkAAAAJ&#10;AQAADwAAAGRycy9kb3ducmV2LnhtbE2PzU7DMBCE70i8g7VI3KjTIJI0jdMDqKpAXNoicd3GSxyI&#10;12ns/vD2GPUAp9XujGa/qRZn24sjjb5zrGA6SUAQN0533Cp42y7vChA+IGvsHZOCb/KwqK+vKiy1&#10;O/GajpvQihjCvkQFJoShlNI3hiz6iRuIo/bhRoshrmMr9YinGG57mSZJJi12HD8YHOjRUPO1OVgF&#10;+LRah/cifcm7Z/P6uV3uV6bYK3V7M03mIAKdw58ZfvEjOtSRaecOrL3oFWTpLHYJCvIszmjIHvJ7&#10;ELvLQdaV/N+g/gFQSwMEFAAAAAgAh07iQPJhSL33AQAA5QMAAA4AAABkcnMvZTJvRG9jLnhtbK1T&#10;S44TMRDdI3EHy3vSnaAQppXOLCYaNnwiAQeouN1pS/7J5Uknl+ACSOxgxZI9t5nhGJTdnTAMm1mQ&#10;hVOuz6t6z9XLy4PRbC8DKmdrPp2UnEkrXKPsruYfP1w/e8kZRrANaGdlzY8S+eXq6ZNl7ys5c53T&#10;jQyMQCxWva95F6OvigJFJw3gxHlpKdi6YCDSNeyKJkBP6EYXs7J8UfQuND44IRHJux6CfEQMjwF0&#10;bauEXDtxY6SNA2qQGiJRwk555Ks8bdtKEd+1LcrIdM2JacwnNSF7m85itYRqF8B3SowjwGNGeMDJ&#10;gLLU9Ay1hgjsJqh/oIwSwaFr40Q4UwxEsiLEYlo+0OZ9B15mLiQ1+rPo+P9gxdv9JjDV1Pz5fM6Z&#10;BUNPfvf5x+2nr79+fqHz7vs3lkIkVO+xovwruwnjDf0mJNaHNpj0T3zYIYt7PIsrD5EJck4XF4uS&#10;WohTqPhT5wPGV9IZloyaa2UTbahg/xoj9aLUU0pyW3ettM5Ppy3rCXu2KOlFBdA+trQHZBpPnNDu&#10;OAO9o0UXMWRIdFo1qTwBYdhtr3Rge0jrkX9DUgeNHLwXc3IPa4IQ37hmcE/Lk59mG2HynH/hp6HX&#10;gN1Qk0MJikq0Tf1l3tCRY5J3EDRZW9ccs85FutHr57JxU9N63b+Tff/rX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9zfFsNkAAAAJAQAADwAAAAAAAAABACAAAAAiAAAAZHJzL2Rvd25yZXYueG1s&#10;UEsBAhQAFAAAAAgAh07iQPJhSL33AQAA5QMAAA4AAAAAAAAAAQAgAAAAKAEAAGRycy9lMm9Eb2Mu&#10;eG1sUEsFBgAAAAAGAAYAWQEAAJEFAAAAAA==&#10;">
                <v:fill on="f" focussize="0,0"/>
                <v:stroke weight="1pt" color="#000000" joinstyle="round"/>
                <v:imagedata o:title=""/>
                <o:lock v:ext="edit" aspectratio="f"/>
              </v:lin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85888" behindDoc="0" locked="0" layoutInCell="1" allowOverlap="1">
                <wp:simplePos x="0" y="0"/>
                <wp:positionH relativeFrom="column">
                  <wp:posOffset>3141980</wp:posOffset>
                </wp:positionH>
                <wp:positionV relativeFrom="paragraph">
                  <wp:posOffset>482600</wp:posOffset>
                </wp:positionV>
                <wp:extent cx="307975" cy="0"/>
                <wp:effectExtent l="0" t="0" r="0" b="0"/>
                <wp:wrapNone/>
                <wp:docPr id="354" name="直接连接符 354"/>
                <wp:cNvGraphicFramePr/>
                <a:graphic xmlns:a="http://schemas.openxmlformats.org/drawingml/2006/main">
                  <a:graphicData uri="http://schemas.microsoft.com/office/word/2010/wordprocessingShape">
                    <wps:wsp>
                      <wps:cNvCnPr/>
                      <wps:spPr>
                        <a:xfrm flipH="1">
                          <a:off x="0" y="0"/>
                          <a:ext cx="307975" cy="0"/>
                        </a:xfrm>
                        <a:prstGeom prst="line">
                          <a:avLst/>
                        </a:prstGeom>
                        <a:noFill/>
                        <a:ln w="12700" cap="flat" cmpd="sng" algn="ctr">
                          <a:solidFill>
                            <a:srgbClr val="000000">
                              <a:shade val="95000"/>
                              <a:satMod val="105000"/>
                            </a:srgbClr>
                          </a:solidFill>
                          <a:prstDash val="solid"/>
                        </a:ln>
                        <a:effectLst/>
                      </wps:spPr>
                      <wps:bodyPr/>
                    </wps:wsp>
                  </a:graphicData>
                </a:graphic>
              </wp:anchor>
            </w:drawing>
          </mc:Choice>
          <mc:Fallback>
            <w:pict>
              <v:line id="_x0000_s1026" o:spid="_x0000_s1026" o:spt="20" style="position:absolute;left:0pt;flip:x;margin-left:247.4pt;margin-top:38pt;height:0pt;width:24.25pt;z-index:251685888;mso-width-relative:page;mso-height-relative:page;" filled="f" stroked="t" coordsize="21600,21600" o:gfxdata="UEsDBAoAAAAAAIdO4kAAAAAAAAAAAAAAAAAEAAAAZHJzL1BLAwQUAAAACACHTuJAouvRvtgAAAAJ&#10;AQAADwAAAGRycy9kb3ducmV2LnhtbE2PzU7DMBCE70i8g7VI3KgTmrYQ4vTAj4SEIkTh0ts2XpKI&#10;eB3FblrenkU9wHF2RrPfFOuj69VEY+g8G0hnCSji2tuOGwMf709XN6BCRLbYeyYD3xRgXZ6fFZhb&#10;f+A3mjaxUVLCIUcDbYxDrnWoW3IYZn4gFu/Tjw6jyLHRdsSDlLteXyfJUjvsWD60ONB9S/XXZu8M&#10;TGnFr8+PW//wglWzSCu7rVfRmMuLNLkDFekY/8Lwiy/oUArTzu/ZBtUbyG4zQY8GVkvZJIFFNp+D&#10;2p0Ouiz0/wXlD1BLAwQUAAAACACHTuJANFCGagECAADvAwAADgAAAGRycy9lMm9Eb2MueG1srVNL&#10;btswEN0X6B0I7mvJTl03guUsYqRd9GOg7QFoipQI8AcOY9mX6AUKdNeuusy+t2lyjAwp2UjTTRbV&#10;ghjOkG/mPT4tL/ZGk50IoJyt6XRSUiIsd42ybU2/fL568ZoSiMw2TDsranoQQC9Wz58te1+Jmeuc&#10;bkQgCGKh6n1Nuxh9VRTAO2EYTJwXFovSBcMibkNbNIH1iG50MSvLV0XvQuOD4wIAs+uhSEfE8BRA&#10;J6XiYu34tRE2DqhBaBaREnTKA13laaUUPH6UEkQkuqbINOYVm2C8TWuxWrKqDcx3io8jsKeM8IiT&#10;Ycpi0xPUmkVGroP6B8ooHhw4GSfcmWIgkhVBFtPykTafOuZF5oJSgz+JDv8Pln/YbQJRTU3P5i8p&#10;sczgk99+u/nz9cfd7++43v76SVIJheo9VHj+0m7CuAO/CYn1XgZDpFb+LToq64DMyD7LfDjJLPaR&#10;cEyelYvzxZwSfiwVA0JC8gHiG+EMSUFNtbJJAFax3TuI2BWPHo+ktHVXSuv8iNqSHrvPFiW+LWfo&#10;TImOwNB4ZAe2pYTpFi3PY8iQ4LRq0vUEBKHdXupAdiwZJX/DoY41YsiezzE9GAZYfO+aIT0tj3mc&#10;bYTJc/6Fn4ZeM+iGO7mUoPCKtqm/yF4dOSahB2lTtHXNIStepB36IF8bPZuM9nCP8cP/dHU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ouvRvtgAAAAJAQAADwAAAAAAAAABACAAAAAiAAAAZHJzL2Rv&#10;d25yZXYueG1sUEsBAhQAFAAAAAgAh07iQDRQhmoBAgAA7wMAAA4AAAAAAAAAAQAgAAAAJwEAAGRy&#10;cy9lMm9Eb2MueG1sUEsFBgAAAAAGAAYAWQEAAJoFAAAAAA==&#10;">
                <v:fill on="f" focussize="0,0"/>
                <v:stroke weight="1pt" color="#000000" joinstyle="round"/>
                <v:imagedata o:title=""/>
                <o:lock v:ext="edit" aspectratio="f"/>
              </v:lin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81792" behindDoc="0" locked="0" layoutInCell="1" allowOverlap="1">
                <wp:simplePos x="0" y="0"/>
                <wp:positionH relativeFrom="column">
                  <wp:posOffset>4181475</wp:posOffset>
                </wp:positionH>
                <wp:positionV relativeFrom="paragraph">
                  <wp:posOffset>219710</wp:posOffset>
                </wp:positionV>
                <wp:extent cx="941705" cy="553720"/>
                <wp:effectExtent l="4445" t="5080" r="6350" b="12700"/>
                <wp:wrapNone/>
                <wp:docPr id="353" name="流程图: 过程 353" descr="开始&#10;"/>
                <wp:cNvGraphicFramePr/>
                <a:graphic xmlns:a="http://schemas.openxmlformats.org/drawingml/2006/main">
                  <a:graphicData uri="http://schemas.microsoft.com/office/word/2010/wordprocessingShape">
                    <wps:wsp>
                      <wps:cNvSpPr/>
                      <wps:spPr>
                        <a:xfrm>
                          <a:off x="0" y="0"/>
                          <a:ext cx="941705" cy="553720"/>
                        </a:xfrm>
                        <a:prstGeom prst="flowChartProcess">
                          <a:avLst/>
                        </a:prstGeom>
                        <a:noFill/>
                        <a:ln w="9525" cap="flat" cmpd="sng" algn="ctr">
                          <a:solidFill>
                            <a:srgbClr val="000000"/>
                          </a:solidFill>
                          <a:prstDash val="solid"/>
                        </a:ln>
                        <a:effectLst/>
                      </wps:spPr>
                      <wps:txbx>
                        <w:txbxContent>
                          <w:p w14:paraId="5DB7CB98">
                            <w:pPr>
                              <w:jc w:val="center"/>
                              <w:rPr>
                                <w:rFonts w:ascii="宋体" w:hAnsi="宋体" w:eastAsia="宋体"/>
                                <w:color w:val="000000"/>
                                <w:sz w:val="21"/>
                                <w:szCs w:val="21"/>
                              </w:rPr>
                            </w:pPr>
                            <w:r>
                              <w:rPr>
                                <w:rFonts w:hint="eastAsia" w:ascii="宋体" w:hAnsi="宋体" w:eastAsia="宋体"/>
                                <w:color w:val="000000"/>
                                <w:sz w:val="21"/>
                                <w:szCs w:val="21"/>
                              </w:rPr>
                              <w:t>告知原因并退回材料</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alt="开始&#10;" type="#_x0000_t109" style="position:absolute;left:0pt;margin-left:329.25pt;margin-top:17.3pt;height:43.6pt;width:74.15pt;z-index:251681792;v-text-anchor:middle;mso-width-relative:page;mso-height-relative:page;" filled="f" stroked="t" coordsize="21600,21600" o:gfxdata="UEsDBAoAAAAAAIdO4kAAAAAAAAAAAAAAAAAEAAAAZHJzL1BLAwQUAAAACACHTuJAe0OVF9kAAAAK&#10;AQAADwAAAGRycy9kb3ducmV2LnhtbE2Py07DMBBF90j8gzVI7KidPkIU4lQIhIQQmxY+wI2HJKo9&#10;jmI3Df16hhUsR3N077nVdvZOTDjGPpCGbKFAIDXB9tRq+Px4uStAxGTIGhcINXxjhG19fVWZ0oYz&#10;7XDap1ZwCMXSaOhSGkopY9OhN3ERBiT+fYXRm8Tn2Eo7mjOHeyeXSuXSm564oTMDPnXYHPcnr0Ed&#10;1+HVvj3uLnM2XVbu+X2+Hxqtb28y9QAi4Zz+YPjVZ3Wo2ekQTmSjcBryTbFhVMNqnYNgoFA5bzkw&#10;ucwKkHUl/0+ofwBQSwMEFAAAAAgAh07iQJJZ0V6UAgAA+gQAAA4AAABkcnMvZTJvRG9jLnhtbK1U&#10;zW4TMRC+I/EOlpG40U3ShNLQTRUlKkKqaKSCODteO2vJf4ydbMoJThz6CDwAvAA3BE9T4DEYe7c/&#10;FA49sAfvjGf8jeebGR8cbo0mGwFBOVvS/k6PEmG5q5RdlfTVy6NHTygJkdmKaWdFSc9EoIeT+/cO&#10;Gj8WA1c7XQkgCGLDuPElrWP046IIvBaGhR3nhUWjdGBYRBVWRQWsQXSji0Gv97hoHFQeHBch4O68&#10;NdIOEe4C6KRUXMwdXxthY4sKQrOIKYVa+UAn+bZSCh5PpAwiEl1SzDTmFYOgvExrMTlg4xUwXyve&#10;XYHd5Qq3cjJMWQx6BTVnkZE1qL+gjOLggpNxhztTtIlkRjCLfu8WN6c18yLnglQHf0V6+H+w/MVm&#10;AURVJd0d7VJimcGS//jy/ufn84uP38bk1/cPKJJsrETgSN3F13cXn84fPuj3nib6Gh/GiHLqF9Bp&#10;AcXExVaCSX/Mkmwz5WdXlIttJBw394f9vd6IEo6m0Wh3b5BLUlwf9hDiM+EMSUJJpXbNrGYQF20H&#10;ZdLZ5jhEDI7HLt1TXOuOlNa5wtqSBoONBikUw66V2C0oGo+ZB7uihOkVjgOPkBGD06pKpxNOgNVy&#10;poFsWGqi/KXEMdofbin0nIW69cumzk3bBCNyO3Y3Tay1PCUpbpfbjrylq86wIuDaVg2eHykEPmYh&#10;Lhhgb2Ln4vTGE1wSGSV1nURJ7eDtv/aTP7YMWilpsNcx5TdrBoIS/dxiM+33h8M0HFkZjlIRCNy0&#10;LG9a7NrMHDLRx3fC8ywm/6gvRQnOvMYhn6aoaGKWY+yW3E6ZxXYG8ZngYjrNbjgQnsVje+p5Am8r&#10;OF1HJ1UubiKqZQe5TwqORK5CN75p5m7q2ev6yZr8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HtD&#10;lRfZAAAACgEAAA8AAAAAAAAAAQAgAAAAIgAAAGRycy9kb3ducmV2LnhtbFBLAQIUABQAAAAIAIdO&#10;4kCSWdFelAIAAPoEAAAOAAAAAAAAAAEAIAAAACgBAABkcnMvZTJvRG9jLnhtbFBLBQYAAAAABgAG&#10;AFkBAAAuBgAAAAA=&#10;">
                <v:fill on="f" focussize="0,0"/>
                <v:stroke color="#000000" joinstyle="round"/>
                <v:imagedata o:title=""/>
                <o:lock v:ext="edit" aspectratio="f"/>
                <v:textbox>
                  <w:txbxContent>
                    <w:p w14:paraId="5DB7CB98">
                      <w:pPr>
                        <w:jc w:val="center"/>
                        <w:rPr>
                          <w:rFonts w:ascii="宋体" w:hAnsi="宋体" w:eastAsia="宋体"/>
                          <w:color w:val="000000"/>
                          <w:sz w:val="21"/>
                          <w:szCs w:val="21"/>
                        </w:rPr>
                      </w:pPr>
                      <w:r>
                        <w:rPr>
                          <w:rFonts w:hint="eastAsia" w:ascii="宋体" w:hAnsi="宋体" w:eastAsia="宋体"/>
                          <w:color w:val="000000"/>
                          <w:sz w:val="21"/>
                          <w:szCs w:val="21"/>
                        </w:rPr>
                        <w:t>告知原因并退回材料</w:t>
                      </w:r>
                    </w:p>
                  </w:txbxContent>
                </v:textbox>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86912" behindDoc="0" locked="0" layoutInCell="1" allowOverlap="1">
                <wp:simplePos x="0" y="0"/>
                <wp:positionH relativeFrom="column">
                  <wp:posOffset>5123815</wp:posOffset>
                </wp:positionH>
                <wp:positionV relativeFrom="paragraph">
                  <wp:posOffset>490220</wp:posOffset>
                </wp:positionV>
                <wp:extent cx="251460" cy="0"/>
                <wp:effectExtent l="0" t="38100" r="15240" b="38100"/>
                <wp:wrapNone/>
                <wp:docPr id="352" name="直接连接符 352"/>
                <wp:cNvGraphicFramePr/>
                <a:graphic xmlns:a="http://schemas.openxmlformats.org/drawingml/2006/main">
                  <a:graphicData uri="http://schemas.microsoft.com/office/word/2010/wordprocessingShape">
                    <wps:wsp>
                      <wps:cNvCnPr/>
                      <wps:spPr>
                        <a:xfrm>
                          <a:off x="0" y="0"/>
                          <a:ext cx="251460" cy="0"/>
                        </a:xfrm>
                        <a:prstGeom prst="line">
                          <a:avLst/>
                        </a:prstGeom>
                        <a:noFill/>
                        <a:ln w="12700" cap="flat" cmpd="sng" algn="ctr">
                          <a:solidFill>
                            <a:srgbClr val="000000">
                              <a:shade val="95000"/>
                              <a:satMod val="105000"/>
                            </a:srgbClr>
                          </a:solidFill>
                          <a:prstDash val="solid"/>
                          <a:headEnd type="none" w="med" len="med"/>
                          <a:tailEnd type="triangle" w="med" len="med"/>
                        </a:ln>
                        <a:effectLst/>
                      </wps:spPr>
                      <wps:bodyPr/>
                    </wps:wsp>
                  </a:graphicData>
                </a:graphic>
              </wp:anchor>
            </w:drawing>
          </mc:Choice>
          <mc:Fallback>
            <w:pict>
              <v:line id="_x0000_s1026" o:spid="_x0000_s1026" o:spt="20" style="position:absolute;left:0pt;margin-left:403.45pt;margin-top:38.6pt;height:0pt;width:19.8pt;z-index:251686912;mso-width-relative:page;mso-height-relative:page;" filled="f" stroked="t" coordsize="21600,21600" o:gfxdata="UEsDBAoAAAAAAIdO4kAAAAAAAAAAAAAAAAAEAAAAZHJzL1BLAwQUAAAACACHTuJAgBsPWtcAAAAJ&#10;AQAADwAAAGRycy9kb3ducmV2LnhtbE2PwU7DMAyG70i8Q2QkLoilK9B1pekkkBAHTgyk7Zg1pq1o&#10;nC5J2/H2GHGAo+3Pvz+Xm5PtxYQ+dI4ULBcJCKTamY4aBe9vT9c5iBA1Gd07QgVfGGBTnZ+VujBu&#10;plectrERHEKh0AraGIdCylC3aHVYuAGJZx/OWx259I00Xs8cbnuZJkkmre6IL7R6wMcW68/taFlD&#10;Wh93zy/j+DDV+3mfHuPVzVGpy4tlcg8i4in+wfCjzztQsdPBjWSC6BXkSbZmVMFqlYJgIL/N7kAc&#10;fhuyKuX/D6pvUEsDBBQAAAAIAIdO4kCoNJJwHAIAAD0EAAAOAAAAZHJzL2Uyb0RvYy54bWytU82O&#10;0zAQviPxDpbvNGmgC0RN97BlufBTCXiAqe0klvwn29u0L8ELIHGDE0fuvA3LYzB20u6yCGkP5OCM&#10;Z8af5/tmvDzfa0V2wgdpTUPns5ISYZjl0nQN/fD+8tEzSkIEw0FZIxp6EIGerx4+WA6uFpXtreLC&#10;EwQxoR5cQ/sYXV0UgfVCQ5hZJwwGW+s1RNz6ruAeBkTXqqjK8qwYrOfOWyZCQO96DNIJ0d8H0Lat&#10;ZGJt2ZUWJo6oXiiISCn00gW6ytW2rWDxbdsGEYlqKDKNecVL0N6mtVgtoe48uF6yqQS4Twl3OGmQ&#10;Bi89Qa0hArny8i8oLZm3wbZxxqwuRiJZEWQxL+9o864HJzIXlDq4k+jh/8GyN7uNJ5I39PGiosSA&#10;xpZff/r+8+OXXz8+43r97StJIRRqcKHG/Auz8dMuuI1PrPet1+mPfMg+i3s4iSv2kTB0Vov5kzOU&#10;nR1Dxc0550N8KawmyWiokibRhhp2r0LEuzD1mJLcxl5KpXLrlCEDTnH1tEzQgPPY4hygqR1yCqaj&#10;BFSHg86iz5DBKsnT8QQUfLe9UJ7sII1H/sakHrgYvc8X6B7HJEB8bfnonpdHP9Y2weQ6/8BPRa8h&#10;9OOZHBqhegH8heEkHhzqbfCh0cRDC06JElhusjLBCFLdZEYvwXTqH9lYijKJl8iTP2mX2jY2Kllb&#10;yw+5f0Xa4VTlqqcXkMb29h7t269+9R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AGw9a1wAAAAkB&#10;AAAPAAAAAAAAAAEAIAAAACIAAABkcnMvZG93bnJldi54bWxQSwECFAAUAAAACACHTuJAqDSScBwC&#10;AAA9BAAADgAAAAAAAAABACAAAAAmAQAAZHJzL2Uyb0RvYy54bWxQSwUGAAAAAAYABgBZAQAAtAUA&#10;AAAA&#10;">
                <v:fill on="f" focussize="0,0"/>
                <v:stroke weight="1pt" color="#000000" joinstyle="round" endarrow="block"/>
                <v:imagedata o:title=""/>
                <o:lock v:ext="edit" aspectratio="f"/>
              </v:line>
            </w:pict>
          </mc:Fallback>
        </mc:AlternateContent>
      </w:r>
    </w:p>
    <w:p w14:paraId="1CC2AF1E">
      <w:pPr>
        <w:pageBreakBefore w:val="0"/>
        <w:widowControl w:val="0"/>
        <w:kinsoku/>
        <w:overflowPunct w:val="0"/>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color w:val="000000" w:themeColor="text1"/>
          <w:sz w:val="32"/>
          <w:szCs w:val="32"/>
          <w:highlight w:val="none"/>
          <w14:textFill>
            <w14:solidFill>
              <w14:schemeClr w14:val="tx1"/>
            </w14:solidFill>
          </w14:textFill>
        </w:rPr>
      </w:pP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91008" behindDoc="0" locked="0" layoutInCell="1" allowOverlap="1">
                <wp:simplePos x="0" y="0"/>
                <wp:positionH relativeFrom="column">
                  <wp:posOffset>2595880</wp:posOffset>
                </wp:positionH>
                <wp:positionV relativeFrom="paragraph">
                  <wp:posOffset>374015</wp:posOffset>
                </wp:positionV>
                <wp:extent cx="0" cy="179705"/>
                <wp:effectExtent l="6350" t="0" r="12700" b="10795"/>
                <wp:wrapNone/>
                <wp:docPr id="351" name="直接箭头连接符 351"/>
                <wp:cNvGraphicFramePr/>
                <a:graphic xmlns:a="http://schemas.openxmlformats.org/drawingml/2006/main">
                  <a:graphicData uri="http://schemas.microsoft.com/office/word/2010/wordprocessingShape">
                    <wps:wsp>
                      <wps:cNvCnPr/>
                      <wps:spPr>
                        <a:xfrm>
                          <a:off x="0" y="0"/>
                          <a:ext cx="0" cy="179705"/>
                        </a:xfrm>
                        <a:prstGeom prst="straightConnector1">
                          <a:avLst/>
                        </a:prstGeom>
                        <a:noFill/>
                        <a:ln w="12700" cap="flat" cmpd="sng" algn="ctr">
                          <a:solidFill>
                            <a:srgbClr val="000000"/>
                          </a:solidFill>
                          <a:prstDash val="solid"/>
                          <a:headEnd type="none" w="med" len="med"/>
                          <a:tailEnd type="none" w="med" len="med"/>
                        </a:ln>
                        <a:effectLst/>
                      </wps:spPr>
                      <wps:bodyPr/>
                    </wps:wsp>
                  </a:graphicData>
                </a:graphic>
              </wp:anchor>
            </w:drawing>
          </mc:Choice>
          <mc:Fallback>
            <w:pict>
              <v:shape id="_x0000_s1026" o:spid="_x0000_s1026" o:spt="32" type="#_x0000_t32" style="position:absolute;left:0pt;margin-left:204.4pt;margin-top:29.45pt;height:14.15pt;width:0pt;z-index:251691008;mso-width-relative:page;mso-height-relative:page;" filled="f" stroked="t" coordsize="21600,21600" o:gfxdata="UEsDBAoAAAAAAIdO4kAAAAAAAAAAAAAAAAAEAAAAZHJzL1BLAwQUAAAACACHTuJAAzmrrtQAAAAJ&#10;AQAADwAAAGRycy9kb3ducmV2LnhtbE2PwU7DMBBE70j8g7VI3KjdqmlNiFMJJM4VKRdum3ibRMTr&#10;KHab8PcYcYDjzo5m3hSHxQ3iSlPoPRtYrxQI4sbbnlsD76fXBw0iRGSLg2cy8EUBDuXtTYG59TO/&#10;0bWKrUghHHI00MU45lKGpiOHYeVH4vQ7+8lhTOfUSjvhnMLdIDdK7aTDnlNDhyO9dNR8VhdnYL+1&#10;Hx53z1mdzcdTpHNX6eNizP3dWj2BiLTEPzP84Cd0KBNT7S9sgxgMbJVO6NFAph9BJMOvUBvQ+w3I&#10;spD/F5TfUEsDBBQAAAAIAIdO4kA+LN02DgIAABQEAAAOAAAAZHJzL2Uyb0RvYy54bWytU82O0zAQ&#10;viPxDpbvNG3RUoia7qFluSBYCXiAqeMklvwnj7dpX4IXQOIEnIDT3nkaWB6DsRPKslx6IAdnbM98&#10;M9834+X53mi2kwGVsxWfTaacSStcrWxb8TevLx485gwj2Bq0s7LiB4n8fHX/3rL3pZy7zulaBkYg&#10;FsveV7yL0ZdFgaKTBnDivLR02bhgINI2tEUdoCd0o4v5dPqo6F2ofXBCItLpZrjkI2I4BdA1jRJy&#10;48SVkTYOqEFqiEQJO+WRr3K1TSNFfNk0KCPTFSemMa+UhOxtWovVEso2gO+UGEuAU0q4w8mAspT0&#10;CLWBCOwqqH+gjBLBoWviRDhTDESyIsRiNr2jzasOvMxcSGr0R9Hx/8GKF7vLwFRd8YdnM84sGGr5&#10;zbvrH28/3nz98v3D9c9v75P9+RNLDiRX77GkqLW9DOMO/WVI3PdNMOlPrNg+S3w4Siz3kYnhUNDp&#10;bPFkMT1LcMWfOB8wPpPOsGRUHGMA1XZx7aylProwywrD7jnGIfB3QEpq3YXSms6h1Jb1lGK+mFKX&#10;BdCMNjQbZBpPPNG2nIFuafhFDBkSnVZ1Ck/RGNrtWge2gzQy+Rvr/Mst5d4AdoNfvkpuUHYS6qe2&#10;ZvHgSUpLb4incoysOdOSsiYre0ZQ+hRPkkjbBC3zQI/0Ux8G5ZO1dfUhN6RIOxqWrOw42Gkab+/J&#10;vv2YV7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AzmrrtQAAAAJAQAADwAAAAAAAAABACAAAAAi&#10;AAAAZHJzL2Rvd25yZXYueG1sUEsBAhQAFAAAAAgAh07iQD4s3TYOAgAAFAQAAA4AAAAAAAAAAQAg&#10;AAAAIwEAAGRycy9lMm9Eb2MueG1sUEsFBgAAAAAGAAYAWQEAAKMFAAAAAA==&#10;">
                <v:fill on="f" focussize="0,0"/>
                <v:stroke weight="1pt" color="#000000" joinstyle="round"/>
                <v:imagedata o:title=""/>
                <o:lock v:ext="edit" aspectratio="f"/>
              </v:shape>
            </w:pict>
          </mc:Fallback>
        </mc:AlternateContent>
      </w:r>
    </w:p>
    <w:p w14:paraId="066D8948">
      <w:pPr>
        <w:pageBreakBefore w:val="0"/>
        <w:widowControl w:val="0"/>
        <w:kinsoku/>
        <w:overflowPunct w:val="0"/>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color w:val="000000" w:themeColor="text1"/>
          <w:sz w:val="32"/>
          <w:szCs w:val="32"/>
          <w:highlight w:val="none"/>
          <w14:textFill>
            <w14:solidFill>
              <w14:schemeClr w14:val="tx1"/>
            </w14:solidFill>
          </w14:textFill>
        </w:rPr>
      </w:pP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88960" behindDoc="0" locked="0" layoutInCell="1" allowOverlap="1">
                <wp:simplePos x="0" y="0"/>
                <wp:positionH relativeFrom="column">
                  <wp:posOffset>2253615</wp:posOffset>
                </wp:positionH>
                <wp:positionV relativeFrom="paragraph">
                  <wp:posOffset>168275</wp:posOffset>
                </wp:positionV>
                <wp:extent cx="721360" cy="342265"/>
                <wp:effectExtent l="0" t="0" r="2540" b="635"/>
                <wp:wrapNone/>
                <wp:docPr id="350" name="文本框 350"/>
                <wp:cNvGraphicFramePr/>
                <a:graphic xmlns:a="http://schemas.openxmlformats.org/drawingml/2006/main">
                  <a:graphicData uri="http://schemas.microsoft.com/office/word/2010/wordprocessingShape">
                    <wps:wsp>
                      <wps:cNvSpPr txBox="1"/>
                      <wps:spPr>
                        <a:xfrm>
                          <a:off x="0" y="0"/>
                          <a:ext cx="721360" cy="342265"/>
                        </a:xfrm>
                        <a:prstGeom prst="rect">
                          <a:avLst/>
                        </a:prstGeom>
                        <a:solidFill>
                          <a:srgbClr val="FFFFFF"/>
                        </a:solidFill>
                        <a:ln w="6350">
                          <a:noFill/>
                        </a:ln>
                        <a:effectLst/>
                      </wps:spPr>
                      <wps:txbx>
                        <w:txbxContent>
                          <w:p w14:paraId="42838B2F">
                            <w:pPr>
                              <w:jc w:val="center"/>
                              <w:rPr>
                                <w:sz w:val="16"/>
                                <w:szCs w:val="15"/>
                              </w:rPr>
                            </w:pPr>
                            <w:r>
                              <w:rPr>
                                <w:rFonts w:hint="eastAsia"/>
                                <w:sz w:val="16"/>
                                <w:szCs w:val="15"/>
                              </w:rPr>
                              <w:t>准予登记</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7.45pt;margin-top:13.25pt;height:26.95pt;width:56.8pt;z-index:251688960;mso-width-relative:page;mso-height-relative:page;" fillcolor="#FFFFFF" filled="t" stroked="f" coordsize="21600,21600" o:gfxdata="UEsDBAoAAAAAAIdO4kAAAAAAAAAAAAAAAAAEAAAAZHJzL1BLAwQUAAAACACHTuJA2HuFydUAAAAJ&#10;AQAADwAAAGRycy9kb3ducmV2LnhtbE2Py07DMBBF90j8gzVI3VE7JY1CyKQLJLZIfa7d2MQR9jiy&#10;3efXY1awm9Ec3Tm3XV2dZWcd4ugJoZgLYJp6r0YaEHbbj+caWEySlLSeNMJNR1h1jw+tbJS/0Fqf&#10;N2lgOYRiIxFMSlPDeeyNdjLO/aQp3758cDLlNQxcBXnJ4c7yhRAVd3Kk/MHISb8b3X9vTg7hMLj7&#10;YV9MwShnS/q837Y7PyLOngrxBizpa/qD4Vc/q0OXnY7+RCoyi/CyLF8zirColsAyUFZ1Ho4ItSiB&#10;dy3/36D7AVBLAwQUAAAACACHTuJAIieDblMCAACgBAAADgAAAGRycy9lMm9Eb2MueG1srVTNbhMx&#10;EL4j8Q6W73Tz1xSibKqQKAipopUK4ux47awl22NsJ7vlAeANeuLCnefqczD2btpSOPRADs78+RvP&#10;NzM7P2+NJgfhgwJb0uHJgBJhOVTK7kr66ePm1WtKQmS2YhqsKOmNCPR88fLFvHEzMYIadCU8QRAb&#10;Zo0raR2jmxVF4LUwLJyAExadErxhEVW/KyrPGkQ3uhgNBtOiAV85D1yEgNZ156Q9on8OIEipuFgD&#10;3xthY4fqhWYRSwq1coEu8mulFDxeShlEJLqkWGnMJyZBeZvOYjFns51nrla8fwJ7zhOe1GSYspj0&#10;HmrNIiN7r/6CMop7CCDjCQdTdIVkRrCK4eAJN9c1cyLXglQHd096+H+w/MPhyhNVlXR8ipxYZrDl&#10;d7ff7378uvv5jSQjUtS4MMPIa4exsX0LLQ7O0R7QmCpvpTfpH2si6Eewm3uCRRsJR+PZaDieooej&#10;azwZjaanCaV4uOx8iO8EGJKEknrsX6aVHS5C7EKPISlXAK2qjdI6K363XWlPDgx7vcm/Hv2PMG1J&#10;U9JpqizdspDud9DaJovIY9PnS5V3FSYpttu2p2ML1Q2y4aEbqeD4RuGbL1iIV8zjDGGZuGXxEg+p&#10;AVNCL1FSg//6L3uKx9ail5IGZ7Kk4cueeUGJfm+x6W+GkwnCxqxMTs9GqPjHnu1jj92bFSAVQ9xn&#10;x7OY4qM+itKD+YzLuExZ0cUsx9wljUdxFbtNwWXmYrnMQTi2jsULe+14gu4oXO4jSJUblGjquMHG&#10;JgUHN7e4X7K0GY/1HPXwYVn8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Nh7hcnVAAAACQEAAA8A&#10;AAAAAAAAAQAgAAAAIgAAAGRycy9kb3ducmV2LnhtbFBLAQIUABQAAAAIAIdO4kAiJ4NuUwIAAKAE&#10;AAAOAAAAAAAAAAEAIAAAACQBAABkcnMvZTJvRG9jLnhtbFBLBQYAAAAABgAGAFkBAADpBQAAAAA=&#10;">
                <v:fill on="t" focussize="0,0"/>
                <v:stroke on="f" weight="0.5pt"/>
                <v:imagedata o:title=""/>
                <o:lock v:ext="edit" aspectratio="f"/>
                <v:textbox>
                  <w:txbxContent>
                    <w:p w14:paraId="42838B2F">
                      <w:pPr>
                        <w:jc w:val="center"/>
                        <w:rPr>
                          <w:sz w:val="16"/>
                          <w:szCs w:val="15"/>
                        </w:rPr>
                      </w:pPr>
                      <w:r>
                        <w:rPr>
                          <w:rFonts w:hint="eastAsia"/>
                          <w:sz w:val="16"/>
                          <w:szCs w:val="15"/>
                        </w:rPr>
                        <w:t>准予登记</w:t>
                      </w:r>
                    </w:p>
                  </w:txbxContent>
                </v:textbox>
              </v:shape>
            </w:pict>
          </mc:Fallback>
        </mc:AlternateContent>
      </w:r>
    </w:p>
    <w:p w14:paraId="1A2B16A2">
      <w:pPr>
        <w:pageBreakBefore w:val="0"/>
        <w:widowControl w:val="0"/>
        <w:kinsoku/>
        <w:overflowPunct w:val="0"/>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color w:val="000000" w:themeColor="text1"/>
          <w:sz w:val="32"/>
          <w:szCs w:val="32"/>
          <w:highlight w:val="none"/>
          <w14:textFill>
            <w14:solidFill>
              <w14:schemeClr w14:val="tx1"/>
            </w14:solidFill>
          </w14:textFill>
        </w:rPr>
      </w:pP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61312" behindDoc="0" locked="0" layoutInCell="1" allowOverlap="1">
                <wp:simplePos x="0" y="0"/>
                <wp:positionH relativeFrom="column">
                  <wp:posOffset>2021840</wp:posOffset>
                </wp:positionH>
                <wp:positionV relativeFrom="paragraph">
                  <wp:posOffset>308610</wp:posOffset>
                </wp:positionV>
                <wp:extent cx="1172210" cy="374015"/>
                <wp:effectExtent l="4445" t="4445" r="23495" b="21590"/>
                <wp:wrapNone/>
                <wp:docPr id="349" name="流程图: 过程 349" descr="开始&#10;"/>
                <wp:cNvGraphicFramePr/>
                <a:graphic xmlns:a="http://schemas.openxmlformats.org/drawingml/2006/main">
                  <a:graphicData uri="http://schemas.microsoft.com/office/word/2010/wordprocessingShape">
                    <wps:wsp>
                      <wps:cNvSpPr/>
                      <wps:spPr>
                        <a:xfrm>
                          <a:off x="0" y="0"/>
                          <a:ext cx="1172210" cy="374015"/>
                        </a:xfrm>
                        <a:prstGeom prst="flowChartProcess">
                          <a:avLst/>
                        </a:prstGeom>
                        <a:noFill/>
                        <a:ln w="9525" cap="flat" cmpd="sng" algn="ctr">
                          <a:solidFill>
                            <a:srgbClr val="000000"/>
                          </a:solidFill>
                          <a:prstDash val="solid"/>
                        </a:ln>
                        <a:effectLst/>
                      </wps:spPr>
                      <wps:txbx>
                        <w:txbxContent>
                          <w:p w14:paraId="3C1F29F7">
                            <w:pPr>
                              <w:jc w:val="center"/>
                              <w:rPr>
                                <w:rFonts w:ascii="宋体" w:hAnsi="宋体" w:eastAsia="宋体"/>
                                <w:color w:val="000000"/>
                                <w:sz w:val="21"/>
                                <w:szCs w:val="21"/>
                              </w:rPr>
                            </w:pPr>
                            <w:r>
                              <w:rPr>
                                <w:rFonts w:hint="eastAsia" w:ascii="宋体" w:hAnsi="宋体" w:eastAsia="宋体"/>
                                <w:color w:val="000000"/>
                                <w:sz w:val="21"/>
                                <w:szCs w:val="21"/>
                              </w:rPr>
                              <w:t>办结</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alt="开始&#10;" type="#_x0000_t109" style="position:absolute;left:0pt;margin-left:159.2pt;margin-top:24.3pt;height:29.45pt;width:92.3pt;z-index:251661312;v-text-anchor:middle;mso-width-relative:page;mso-height-relative:page;" filled="f" stroked="t" coordsize="21600,21600" o:gfxdata="UEsDBAoAAAAAAIdO4kAAAAAAAAAAAAAAAAAEAAAAZHJzL1BLAwQUAAAACACHTuJAGn6y89kAAAAK&#10;AQAADwAAAGRycy9kb3ducmV2LnhtbE2PQU7DMBBF90jcwZpK7KgdkrZRGqdCICSE2LRwADcekqjx&#10;OIrdNPT0DCtYjubp//fL3ex6MeEYOk8akqUCgVR721Gj4fPj5T4HEaIha3pPqOEbA+yq25vSFNZf&#10;aI/TITaCQygURkMb41BIGeoWnQlLPyDx78uPzkQ+x0ba0Vw43PXyQam1dKYjbmjNgE8t1qfD2WlQ&#10;p8y/2rfH/XVOpmvaP7/Pm6HW+m6RqC2IiHP8g+FXn9WhYqejP5MNoteQJnnGqIYsX4NgYKVSHndk&#10;Um1WIKtS/p9Q/QBQSwMEFAAAAAgAh07iQKXM0dqVAgAA+wQAAA4AAABkcnMvZTJvRG9jLnhtbK1U&#10;zW4TMRC+I/EOlpG40c2mCaVLN1WUqAipopEK4jzxerOW/IftZFNOcOLQR+AB4AW4IXiaAo/B2Lv9&#10;oXDogRw2M57xN57P3/jgcKsk2XDnhdElzXcGlHDNTCX0qqSvXh49ekKJD6ArkEbzkp5xTw8n9+8d&#10;tLbgQ9MYWXFHEET7orUlbUKwRZZ51nAFfsdYrjFYG6cgoOtWWeWgRXQls+Fg8DhrjausM4x7j6vz&#10;Lkh7RHcXQFPXgvG5YWvFdehQHZcQsCXfCOvpJJ22rjkLJ3XteSCypNhpSF8sgvYyfrPJARQrB7YR&#10;rD8C3OUIt3pSIDQWvYKaQwCyduIvKCWYM97UYYcZlXWNJEawi3xwi5vTBixPvSDV3l6R7v8fLHux&#10;WTgiqpLujvYp0aDwyn98ef/z8/nFx28F+fX9A5okBSvuGVJ38fXdxafzhw/ywdNIX2t9gSinduF6&#10;z6MZudjWTsV/7JJsE+VnV5TzbSAMF/N8bzjM8TYYxnb3RoN8HEGz693W+fCMG0WiUdJamnbWgAuL&#10;TkKJddgc+9Btu0yPhbU5ElLiOhRSk7ak++PhGEsByrZGuaCpLLbu9YoSkCucBxZcQvRGiirujpu9&#10;Wy1n0pENRBWlX3/IP9Ji6Tn4pstLoT5N6gjDkx77k0baOqKiFbbLbc/e0lRneCXOdFr1lh0JBD4G&#10;HxbgUJxIFo5vOMFPJKOkprcoaYx7+6/1mI+awSglLYodW36zBscpkc81qmk/H43idCRnNN4bouNu&#10;RpY3I3qtZgaZyPGhsCyZMT/IS7N2Rr3GKZ/GqhgCzbB2R27vzEI3hPhOMD6dpjScCAvhWJ9aFsG7&#10;G5yug6lFutxIVMcOCiQ6OBNJKv38xqG76aes6zdr8h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HBQAAW0NvbnRlbnRfVHlwZXNdLnhtbFBLAQIU&#10;AAoAAAAAAIdO4kAAAAAAAAAAAAAAAAAGAAAAAAAAAAAAEAAAAOkDAABfcmVscy9QSwECFAAUAAAA&#10;CACHTuJAihRmPNEAAACUAQAACwAAAAAAAAABACAAAAANBAAAX3JlbHMvLnJlbHNQSwECFAAKAAAA&#10;AACHTuJAAAAAAAAAAAAAAAAABAAAAAAAAAAAABAAAAAAAAAAZHJzL1BLAQIUABQAAAAIAIdO4kAa&#10;frLz2QAAAAoBAAAPAAAAAAAAAAEAIAAAACIAAABkcnMvZG93bnJldi54bWxQSwECFAAUAAAACACH&#10;TuJApczR2pUCAAD7BAAADgAAAAAAAAABACAAAAAoAQAAZHJzL2Uyb0RvYy54bWxQSwUGAAAAAAYA&#10;BgBZAQAALwYAAAAA&#10;">
                <v:fill on="f" focussize="0,0"/>
                <v:stroke color="#000000" joinstyle="round"/>
                <v:imagedata o:title=""/>
                <o:lock v:ext="edit" aspectratio="f"/>
                <v:textbox>
                  <w:txbxContent>
                    <w:p w14:paraId="3C1F29F7">
                      <w:pPr>
                        <w:jc w:val="center"/>
                        <w:rPr>
                          <w:rFonts w:ascii="宋体" w:hAnsi="宋体" w:eastAsia="宋体"/>
                          <w:color w:val="000000"/>
                          <w:sz w:val="21"/>
                          <w:szCs w:val="21"/>
                        </w:rPr>
                      </w:pPr>
                      <w:r>
                        <w:rPr>
                          <w:rFonts w:hint="eastAsia" w:ascii="宋体" w:hAnsi="宋体" w:eastAsia="宋体"/>
                          <w:color w:val="000000"/>
                          <w:sz w:val="21"/>
                          <w:szCs w:val="21"/>
                        </w:rPr>
                        <w:t>办结</w:t>
                      </w:r>
                    </w:p>
                  </w:txbxContent>
                </v:textbox>
              </v:shape>
            </w:pict>
          </mc:Fallback>
        </mc:AlternateContent>
      </w:r>
      <w:r>
        <w:rPr>
          <w:rFonts w:hint="eastAsia" w:ascii="仿宋_GB2312" w:hAnsi="仿宋_GB2312" w:eastAsia="仿宋_GB2312" w:cs="仿宋_GB2312"/>
          <w:b/>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89984" behindDoc="0" locked="0" layoutInCell="1" allowOverlap="1">
                <wp:simplePos x="0" y="0"/>
                <wp:positionH relativeFrom="column">
                  <wp:posOffset>2598420</wp:posOffset>
                </wp:positionH>
                <wp:positionV relativeFrom="paragraph">
                  <wp:posOffset>43815</wp:posOffset>
                </wp:positionV>
                <wp:extent cx="0" cy="251460"/>
                <wp:effectExtent l="38100" t="0" r="38100" b="15240"/>
                <wp:wrapNone/>
                <wp:docPr id="348" name="直接箭头连接符 348"/>
                <wp:cNvGraphicFramePr/>
                <a:graphic xmlns:a="http://schemas.openxmlformats.org/drawingml/2006/main">
                  <a:graphicData uri="http://schemas.microsoft.com/office/word/2010/wordprocessingShape">
                    <wps:wsp>
                      <wps:cNvCnPr/>
                      <wps:spPr>
                        <a:xfrm>
                          <a:off x="0" y="0"/>
                          <a:ext cx="0" cy="251460"/>
                        </a:xfrm>
                        <a:prstGeom prst="straightConnector1">
                          <a:avLst/>
                        </a:prstGeom>
                        <a:noFill/>
                        <a:ln w="12700" cap="flat" cmpd="sng" algn="ctr">
                          <a:solidFill>
                            <a:srgbClr val="000000"/>
                          </a:solidFill>
                          <a:prstDash val="solid"/>
                          <a:tailEnd type="triangle"/>
                        </a:ln>
                        <a:effectLst/>
                      </wps:spPr>
                      <wps:bodyPr/>
                    </wps:wsp>
                  </a:graphicData>
                </a:graphic>
              </wp:anchor>
            </w:drawing>
          </mc:Choice>
          <mc:Fallback>
            <w:pict>
              <v:shape id="_x0000_s1026" o:spid="_x0000_s1026" o:spt="32" type="#_x0000_t32" style="position:absolute;left:0pt;margin-left:204.6pt;margin-top:3.45pt;height:19.8pt;width:0pt;z-index:251689984;mso-width-relative:page;mso-height-relative:page;" filled="f" stroked="t" coordsize="21600,21600" o:gfxdata="UEsDBAoAAAAAAIdO4kAAAAAAAAAAAAAAAAAEAAAAZHJzL1BLAwQUAAAACACHTuJA1JHaJdQAAAAI&#10;AQAADwAAAGRycy9kb3ducmV2LnhtbE2PwU7DMBBE70j8g7VIXFBrNyoRDXEqBSmIKwVxduNtEhqv&#10;I9tpy9+ziAPcdjSj2Tfl9uJGccIQB08aVksFAqn1dqBOw/tbs3gAEZMha0ZPqOELI2yr66vSFNaf&#10;6RVPu9QJLqFYGA19SlMhZWx7dCYu/YTE3sEHZxLL0EkbzJnL3SgzpXLpzED8oTcTPvXYHnez03Dn&#10;Xf0Zm+NzPa/bJtT5xwt2mda3Nyv1CCLhJf2F4Qef0aFipr2fyUYxalirTcZRDfkGBPu/es9Hfg+y&#10;KuX/AdU3UEsDBBQAAAAIAIdO4kBStKt/AAIAANwDAAAOAAAAZHJzL2Uyb0RvYy54bWytU82O0zAQ&#10;viPxDpbvNG1ZllXUdA8tywVBJdgHcB0nseQ/zXib9iV4ASROwAk47Z2ngeUxGDuhLMtlD+SQzNie&#10;b/x982VxvreG7RSg9q7is8mUM+Wkr7VrK3755uLRGWcYhauF8U5V/KCQny8fPlj0oVRz33lTK2AE&#10;4rDsQ8W7GENZFCg7ZQVOfFCONhsPVkRKoS1qED2hW1PMp9PTovdQB/BSIdLqetjkIyLcB9A3jZZq&#10;7eWVVS4OqKCMiEQJOx2QL/Ntm0bJ+KppUEVmKk5MY35TE4q36V0sF6JsQYROy/EK4j5XuMPJCu2o&#10;6RFqLaJgV6D/gbJagkffxIn0thiIZEWIxWx6R5vXnQgqcyGpMRxFx/8HK1/uNsB0XfHHJzR4JyyN&#10;/Obd9Y+3H2++fvn+4frnt/cp/vyJpQMkVx+wpKqV28CYYdhA4r5vwKYvsWL7LPHhKLHaRyaHRUmr&#10;8yezk9OsfvGnLgDG58pbloKKYwSh2y6uvHM0Rw+zrLDYvcBInanwd0Fq6vyFNiaP0zjWk7PnT6c0&#10;ZSnIow15g0IbiCe6ljNhWjK/jJAh0Rtdp/IEhNBuVwbYTiTL5CfRpnZ/HUu91wK74VzeGswUhTbP&#10;XM3iIZCUEbRwrVEjhHGphcrGHGkkPQcFU7T19SELW6SMhp47jwZNrrqdU3z7p1z+A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NSR2iXUAAAACAEAAA8AAAAAAAAAAQAgAAAAIgAAAGRycy9kb3ducmV2&#10;LnhtbFBLAQIUABQAAAAIAIdO4kBStKt/AAIAANwDAAAOAAAAAAAAAAEAIAAAACMBAABkcnMvZTJv&#10;RG9jLnhtbFBLBQYAAAAABgAGAFkBAACVBQAAAAA=&#10;">
                <v:fill on="f" focussize="0,0"/>
                <v:stroke weight="1pt" color="#000000" joinstyle="round" endarrow="block"/>
                <v:imagedata o:title=""/>
                <o:lock v:ext="edit" aspectratio="f"/>
              </v:shape>
            </w:pict>
          </mc:Fallback>
        </mc:AlternateContent>
      </w:r>
    </w:p>
    <w:p w14:paraId="12D5B14C">
      <w:pPr>
        <w:pageBreakBefore w:val="0"/>
        <w:widowControl w:val="0"/>
        <w:kinsoku/>
        <w:overflowPunct w:val="0"/>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color w:val="000000" w:themeColor="text1"/>
          <w:sz w:val="32"/>
          <w:szCs w:val="32"/>
          <w:highlight w:val="none"/>
          <w14:textFill>
            <w14:solidFill>
              <w14:schemeClr w14:val="tx1"/>
            </w14:solidFill>
          </w14:textFill>
        </w:rPr>
      </w:pPr>
    </w:p>
    <w:p w14:paraId="4541816B">
      <w:pPr>
        <w:pageBreakBefore w:val="0"/>
        <w:widowControl w:val="0"/>
        <w:kinsoku/>
        <w:overflowPunct w:val="0"/>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58997E92">
      <w:pPr>
        <w:pStyle w:val="2"/>
        <w:pageBreakBefore w:val="0"/>
        <w:widowControl w:val="0"/>
        <w:kinsoku/>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sectPr>
          <w:headerReference r:id="rId3" w:type="default"/>
          <w:pgSz w:w="11906" w:h="16838"/>
          <w:pgMar w:top="1440" w:right="1800" w:bottom="1440" w:left="1800" w:header="851" w:footer="992" w:gutter="0"/>
          <w:pgBorders>
            <w:top w:val="none" w:sz="0" w:space="0"/>
            <w:left w:val="none" w:sz="0" w:space="0"/>
            <w:bottom w:val="none" w:sz="0" w:space="0"/>
            <w:right w:val="none" w:sz="0" w:space="0"/>
          </w:pgBorders>
          <w:cols w:space="720" w:num="1"/>
          <w:docGrid w:linePitch="312" w:charSpace="0"/>
        </w:sectPr>
      </w:pPr>
    </w:p>
    <w:p w14:paraId="5458E158">
      <w:pPr>
        <w:jc w:val="center"/>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Times New Roman" w:hAnsi="Times New Roman" w:eastAsia="方正小标宋_GBK" w:cs="Times New Roman"/>
          <w:bCs/>
          <w:color w:val="000000" w:themeColor="text1"/>
          <w:sz w:val="32"/>
          <w:szCs w:val="32"/>
          <w:highlight w:val="none"/>
          <w:lang w:val="en-US" w:eastAsia="zh-CN"/>
          <w14:textFill>
            <w14:solidFill>
              <w14:schemeClr w14:val="tx1"/>
            </w14:solidFill>
          </w14:textFill>
        </w:rPr>
        <w:t>失业人员</w:t>
      </w:r>
      <w:r>
        <w:rPr>
          <w:rFonts w:hint="default" w:ascii="Times New Roman" w:hAnsi="Times New Roman" w:eastAsia="方正小标宋_GBK" w:cs="Times New Roman"/>
          <w:bCs/>
          <w:color w:val="000000" w:themeColor="text1"/>
          <w:sz w:val="32"/>
          <w:szCs w:val="32"/>
          <w:highlight w:val="none"/>
          <w14:textFill>
            <w14:solidFill>
              <w14:schemeClr w14:val="tx1"/>
            </w14:solidFill>
          </w14:textFill>
        </w:rPr>
        <w:t>登记表</w:t>
      </w:r>
    </w:p>
    <w:tbl>
      <w:tblPr>
        <w:tblStyle w:val="9"/>
        <w:tblW w:w="89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4"/>
        <w:gridCol w:w="1571"/>
        <w:gridCol w:w="975"/>
        <w:gridCol w:w="866"/>
        <w:gridCol w:w="716"/>
        <w:gridCol w:w="995"/>
        <w:gridCol w:w="2310"/>
      </w:tblGrid>
      <w:tr w14:paraId="40CE3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8937" w:type="dxa"/>
            <w:gridSpan w:val="7"/>
            <w:vAlign w:val="center"/>
          </w:tcPr>
          <w:p w14:paraId="0113DB4B">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jc w:val="center"/>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t>人员基本信息</w:t>
            </w:r>
          </w:p>
        </w:tc>
      </w:tr>
      <w:tr w14:paraId="1483C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04" w:type="dxa"/>
            <w:vAlign w:val="center"/>
          </w:tcPr>
          <w:p w14:paraId="67A7D61E">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right="0" w:firstLine="320" w:firstLineChars="100"/>
              <w:jc w:val="both"/>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t>姓名</w:t>
            </w:r>
          </w:p>
        </w:tc>
        <w:tc>
          <w:tcPr>
            <w:tcW w:w="2546" w:type="dxa"/>
            <w:gridSpan w:val="2"/>
            <w:vAlign w:val="center"/>
          </w:tcPr>
          <w:p w14:paraId="55EED60B">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jc w:val="center"/>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p>
        </w:tc>
        <w:tc>
          <w:tcPr>
            <w:tcW w:w="1582" w:type="dxa"/>
            <w:gridSpan w:val="2"/>
            <w:vAlign w:val="center"/>
          </w:tcPr>
          <w:p w14:paraId="1A0B74C0">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right="0"/>
              <w:jc w:val="both"/>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t>身份证号</w:t>
            </w:r>
          </w:p>
        </w:tc>
        <w:tc>
          <w:tcPr>
            <w:tcW w:w="3305" w:type="dxa"/>
            <w:gridSpan w:val="2"/>
            <w:vAlign w:val="center"/>
          </w:tcPr>
          <w:p w14:paraId="155D04E5">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jc w:val="center"/>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p>
        </w:tc>
      </w:tr>
      <w:tr w14:paraId="3FC81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04" w:type="dxa"/>
            <w:vAlign w:val="center"/>
          </w:tcPr>
          <w:p w14:paraId="5B5A1DC3">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right="0" w:firstLine="320" w:firstLineChars="100"/>
              <w:jc w:val="both"/>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t>民族</w:t>
            </w:r>
          </w:p>
        </w:tc>
        <w:tc>
          <w:tcPr>
            <w:tcW w:w="1571" w:type="dxa"/>
            <w:vAlign w:val="center"/>
          </w:tcPr>
          <w:p w14:paraId="23B10F74">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jc w:val="center"/>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p>
        </w:tc>
        <w:tc>
          <w:tcPr>
            <w:tcW w:w="975" w:type="dxa"/>
            <w:vAlign w:val="center"/>
          </w:tcPr>
          <w:p w14:paraId="248B64E9">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right="0"/>
              <w:jc w:val="both"/>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t>学历</w:t>
            </w:r>
          </w:p>
        </w:tc>
        <w:tc>
          <w:tcPr>
            <w:tcW w:w="866" w:type="dxa"/>
            <w:vAlign w:val="center"/>
          </w:tcPr>
          <w:p w14:paraId="24416E03">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jc w:val="center"/>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p>
        </w:tc>
        <w:tc>
          <w:tcPr>
            <w:tcW w:w="1711" w:type="dxa"/>
            <w:gridSpan w:val="2"/>
            <w:vAlign w:val="center"/>
          </w:tcPr>
          <w:p w14:paraId="425023E6">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right="0"/>
              <w:jc w:val="both"/>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t>联系电话</w:t>
            </w:r>
          </w:p>
        </w:tc>
        <w:tc>
          <w:tcPr>
            <w:tcW w:w="2310" w:type="dxa"/>
            <w:vAlign w:val="center"/>
          </w:tcPr>
          <w:p w14:paraId="67F5C838">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jc w:val="center"/>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p>
        </w:tc>
      </w:tr>
      <w:tr w14:paraId="6A4F9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04" w:type="dxa"/>
            <w:vAlign w:val="center"/>
          </w:tcPr>
          <w:p w14:paraId="4AB57CE6">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right="0"/>
              <w:jc w:val="both"/>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t>户籍地址</w:t>
            </w:r>
          </w:p>
        </w:tc>
        <w:tc>
          <w:tcPr>
            <w:tcW w:w="7433" w:type="dxa"/>
            <w:gridSpan w:val="6"/>
            <w:vAlign w:val="center"/>
          </w:tcPr>
          <w:p w14:paraId="425ABFF2">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jc w:val="center"/>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p>
        </w:tc>
      </w:tr>
      <w:tr w14:paraId="17A5F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04" w:type="dxa"/>
            <w:vAlign w:val="center"/>
          </w:tcPr>
          <w:p w14:paraId="5AD361F5">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right="0"/>
              <w:jc w:val="both"/>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t>常住地址</w:t>
            </w:r>
          </w:p>
        </w:tc>
        <w:tc>
          <w:tcPr>
            <w:tcW w:w="7433" w:type="dxa"/>
            <w:gridSpan w:val="6"/>
            <w:vAlign w:val="center"/>
          </w:tcPr>
          <w:p w14:paraId="17820475">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jc w:val="center"/>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p>
        </w:tc>
      </w:tr>
      <w:tr w14:paraId="62068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jc w:val="center"/>
        </w:trPr>
        <w:tc>
          <w:tcPr>
            <w:tcW w:w="8937" w:type="dxa"/>
            <w:gridSpan w:val="7"/>
            <w:vAlign w:val="center"/>
          </w:tcPr>
          <w:p w14:paraId="33EF96D9">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jc w:val="center"/>
              <w:textAlignment w:val="auto"/>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t>失业原因</w:t>
            </w:r>
          </w:p>
        </w:tc>
      </w:tr>
      <w:tr w14:paraId="524F9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8" w:hRule="atLeast"/>
          <w:jc w:val="center"/>
        </w:trPr>
        <w:tc>
          <w:tcPr>
            <w:tcW w:w="8937" w:type="dxa"/>
            <w:gridSpan w:val="7"/>
            <w:vAlign w:val="center"/>
          </w:tcPr>
          <w:p w14:paraId="312E6E71">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□年满16周岁，从各类学校毕业、结业、肄业的；</w:t>
            </w:r>
          </w:p>
          <w:p w14:paraId="117D7249">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□从各类用人单位失业的；</w:t>
            </w:r>
          </w:p>
          <w:p w14:paraId="13CE3D13">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□个体工商户（含认定的网络创业）业主、私营企业和民办非企业业主停产、破产停止经营的；终止灵活就业的；</w:t>
            </w:r>
          </w:p>
          <w:p w14:paraId="64EF325A">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textAlignment w:val="auto"/>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□承包土地被征用的农村劳动力</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w:t>
            </w:r>
          </w:p>
          <w:p w14:paraId="103FD625">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□军人退出现役且未纳入国家统一安置的；</w:t>
            </w:r>
          </w:p>
          <w:p w14:paraId="30F9DACF">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□刑满释放、假释、监外执行的；</w:t>
            </w:r>
          </w:p>
          <w:p w14:paraId="588A85AE">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□其他符合失业登记的。</w:t>
            </w:r>
          </w:p>
        </w:tc>
      </w:tr>
      <w:tr w14:paraId="53A58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8937" w:type="dxa"/>
            <w:gridSpan w:val="7"/>
            <w:vAlign w:val="center"/>
          </w:tcPr>
          <w:p w14:paraId="549879F6">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left="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服务需求（□有   □无）</w:t>
            </w:r>
          </w:p>
        </w:tc>
      </w:tr>
      <w:tr w14:paraId="38E70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504" w:type="dxa"/>
            <w:vAlign w:val="center"/>
          </w:tcPr>
          <w:p w14:paraId="57E46F7D">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right="0"/>
              <w:jc w:val="both"/>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需求类别</w:t>
            </w:r>
          </w:p>
        </w:tc>
        <w:tc>
          <w:tcPr>
            <w:tcW w:w="7433" w:type="dxa"/>
            <w:gridSpan w:val="6"/>
            <w:vAlign w:val="center"/>
          </w:tcPr>
          <w:p w14:paraId="4C33F39F">
            <w:pPr>
              <w:keepNext w:val="0"/>
              <w:keepLines w:val="0"/>
              <w:pageBreakBefore w:val="0"/>
              <w:widowControl w:val="0"/>
              <w:suppressLineNumbers w:val="0"/>
              <w:kinsoku/>
              <w:topLinePunct w:val="0"/>
              <w:autoSpaceDE/>
              <w:autoSpaceDN/>
              <w:bidi w:val="0"/>
              <w:adjustRightInd/>
              <w:snapToGrid/>
              <w:spacing w:beforeAutospacing="0" w:afterAutospacing="0" w:line="560" w:lineRule="exact"/>
              <w:ind w:right="0"/>
              <w:jc w:val="left"/>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□职业介绍 □职业指导 □技能培训 □创业培训 □其他</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p>
        </w:tc>
      </w:tr>
      <w:tr w14:paraId="1A568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2" w:hRule="atLeast"/>
          <w:jc w:val="center"/>
        </w:trPr>
        <w:tc>
          <w:tcPr>
            <w:tcW w:w="8937" w:type="dxa"/>
            <w:gridSpan w:val="7"/>
            <w:vAlign w:val="center"/>
          </w:tcPr>
          <w:p w14:paraId="55916D0E">
            <w:pPr>
              <w:keepNext w:val="0"/>
              <w:keepLines w:val="0"/>
              <w:pageBreakBefore w:val="0"/>
              <w:widowControl w:val="0"/>
              <w:suppressLineNumbers w:val="0"/>
              <w:kinsoku/>
              <w:overflowPunct/>
              <w:topLinePunct w:val="0"/>
              <w:autoSpaceDE/>
              <w:autoSpaceDN/>
              <w:bidi w:val="0"/>
              <w:adjustRightInd/>
              <w:snapToGrid/>
              <w:spacing w:beforeAutospacing="0" w:afterAutospacing="0" w:line="520" w:lineRule="exact"/>
              <w:ind w:left="0" w:right="0" w:firstLine="640" w:firstLineChars="200"/>
              <w:jc w:val="center"/>
              <w:textAlignment w:val="auto"/>
              <w:rPr>
                <w:rFonts w:hint="eastAsia" w:ascii="仿宋_GB2312" w:hAnsi="仿宋_GB2312" w:eastAsia="仿宋_GB2312" w:cs="仿宋_GB2312"/>
                <w:b w:val="0"/>
                <w:bCs/>
                <w:color w:val="000000" w:themeColor="text1"/>
                <w:kern w:val="0"/>
                <w:sz w:val="32"/>
                <w:szCs w:val="32"/>
                <w:highlight w:val="none"/>
                <w:lang w:eastAsia="zh-CN"/>
                <w14:textFill>
                  <w14:solidFill>
                    <w14:schemeClr w14:val="tx1"/>
                  </w14:solidFill>
                </w14:textFill>
              </w:rPr>
            </w:pPr>
            <w:r>
              <w:rPr>
                <w:rFonts w:hint="eastAsia" w:ascii="仿宋_GB2312" w:hAnsi="仿宋_GB2312" w:eastAsia="仿宋_GB2312" w:cs="仿宋_GB2312"/>
                <w:b w:val="0"/>
                <w:bCs/>
                <w:color w:val="000000" w:themeColor="text1"/>
                <w:kern w:val="0"/>
                <w:sz w:val="32"/>
                <w:szCs w:val="32"/>
                <w:highlight w:val="none"/>
                <w14:textFill>
                  <w14:solidFill>
                    <w14:schemeClr w14:val="tx1"/>
                  </w14:solidFill>
                </w14:textFill>
              </w:rPr>
              <w:t>个人</w:t>
            </w:r>
            <w:r>
              <w:rPr>
                <w:rFonts w:hint="eastAsia" w:ascii="仿宋_GB2312" w:hAnsi="仿宋_GB2312" w:eastAsia="仿宋_GB2312" w:cs="仿宋_GB2312"/>
                <w:b w:val="0"/>
                <w:bCs/>
                <w:color w:val="000000" w:themeColor="text1"/>
                <w:kern w:val="0"/>
                <w:sz w:val="32"/>
                <w:szCs w:val="32"/>
                <w:highlight w:val="none"/>
                <w:lang w:eastAsia="zh-CN"/>
                <w14:textFill>
                  <w14:solidFill>
                    <w14:schemeClr w14:val="tx1"/>
                  </w14:solidFill>
                </w14:textFill>
              </w:rPr>
              <w:t>承诺</w:t>
            </w:r>
          </w:p>
          <w:p w14:paraId="10CB1170">
            <w:pPr>
              <w:keepNext w:val="0"/>
              <w:keepLines w:val="0"/>
              <w:pageBreakBefore w:val="0"/>
              <w:widowControl w:val="0"/>
              <w:suppressLineNumbers w:val="0"/>
              <w:kinsoku/>
              <w:overflowPunct/>
              <w:topLinePunct w:val="0"/>
              <w:autoSpaceDE/>
              <w:autoSpaceDN/>
              <w:bidi w:val="0"/>
              <w:adjustRightInd/>
              <w:snapToGrid/>
              <w:spacing w:beforeAutospacing="0" w:afterAutospacing="0" w:line="520" w:lineRule="exact"/>
              <w:ind w:left="0" w:right="0" w:firstLine="640" w:firstLineChars="200"/>
              <w:jc w:val="left"/>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本人目前处于无业状态，现申请失业登记。失业登记完成后保持手机畅通，与公共就业服务机构保持联系，并自愿接受公共就业服务机构提供的就业服务。本人承诺以上内容真实有效，如与实际情况不一致，本人愿意承担相应责任。</w:t>
            </w:r>
          </w:p>
          <w:p w14:paraId="15170533">
            <w:pPr>
              <w:keepNext w:val="0"/>
              <w:keepLines w:val="0"/>
              <w:pageBreakBefore w:val="0"/>
              <w:widowControl w:val="0"/>
              <w:suppressLineNumbers w:val="0"/>
              <w:kinsoku/>
              <w:wordWrap w:val="0"/>
              <w:overflowPunct/>
              <w:topLinePunct w:val="0"/>
              <w:autoSpaceDE/>
              <w:autoSpaceDN/>
              <w:bidi w:val="0"/>
              <w:adjustRightInd/>
              <w:snapToGrid/>
              <w:spacing w:beforeAutospacing="0" w:afterAutospacing="0" w:line="520" w:lineRule="exact"/>
              <w:ind w:right="0" w:firstLine="1600" w:firstLineChars="500"/>
              <w:jc w:val="both"/>
              <w:textAlignment w:val="auto"/>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申请人（签字）</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年  月  日</w:t>
            </w:r>
          </w:p>
        </w:tc>
      </w:tr>
    </w:tbl>
    <w:p w14:paraId="4DC0B75C">
      <w:pPr>
        <w:pStyle w:val="5"/>
        <w:keepNext/>
        <w:keepLines/>
        <w:pageBreakBefore w:val="0"/>
        <w:widowControl w:val="0"/>
        <w:kinsoku/>
        <w:wordWrap/>
        <w:overflowPunct/>
        <w:topLinePunct w:val="0"/>
        <w:autoSpaceDE/>
        <w:autoSpaceDN/>
        <w:bidi w:val="0"/>
        <w:adjustRightInd/>
        <w:snapToGrid/>
        <w:spacing w:before="0" w:beforeLines="0" w:after="0" w:afterLines="0" w:line="20" w:lineRule="exact"/>
        <w:textAlignment w:val="auto"/>
        <w:rPr>
          <w:rFonts w:hint="eastAsia" w:ascii="仿宋_GB2312" w:hAnsi="仿宋_GB2312" w:eastAsia="仿宋_GB2312" w:cs="仿宋_GB2312"/>
          <w:sz w:val="32"/>
          <w:szCs w:val="32"/>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F1E890">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2NzZjZjkyMTU1MDIyZTFlNWE4NGIyNjZkOTkzYjYifQ=="/>
  </w:docVars>
  <w:rsids>
    <w:rsidRoot w:val="20A04BAA"/>
    <w:rsid w:val="04DA17C2"/>
    <w:rsid w:val="05761D84"/>
    <w:rsid w:val="17944956"/>
    <w:rsid w:val="1F26058A"/>
    <w:rsid w:val="20A04BAA"/>
    <w:rsid w:val="2CCE382F"/>
    <w:rsid w:val="3DD84CED"/>
    <w:rsid w:val="44E443A1"/>
    <w:rsid w:val="4A881849"/>
    <w:rsid w:val="559B68D4"/>
    <w:rsid w:val="58C01DB4"/>
    <w:rsid w:val="6D4A3B75"/>
    <w:rsid w:val="7BCA5963"/>
    <w:rsid w:val="7C0B7A60"/>
    <w:rsid w:val="7F0864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6">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0">
    <w:name w:val="Default Paragraph Font"/>
    <w:semiHidden/>
    <w:qFormat/>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pPr>
      <w:tabs>
        <w:tab w:val="center" w:pos="4479"/>
      </w:tabs>
    </w:pPr>
    <w:rPr>
      <w:rFonts w:ascii="宋体" w:hAnsi="Calibri" w:eastAsia="宋体" w:cs="Times New Roman"/>
      <w:b/>
      <w:bCs/>
      <w:sz w:val="24"/>
    </w:rPr>
  </w:style>
  <w:style w:type="paragraph" w:styleId="3">
    <w:name w:val="footer"/>
    <w:basedOn w:val="1"/>
    <w:next w:val="4"/>
    <w:unhideWhenUsed/>
    <w:qFormat/>
    <w:uiPriority w:val="99"/>
    <w:pPr>
      <w:tabs>
        <w:tab w:val="center" w:pos="4153"/>
        <w:tab w:val="right" w:pos="8306"/>
      </w:tabs>
      <w:snapToGrid w:val="0"/>
      <w:jc w:val="left"/>
    </w:pPr>
    <w:rPr>
      <w:sz w:val="18"/>
      <w:szCs w:val="18"/>
    </w:rPr>
  </w:style>
  <w:style w:type="paragraph" w:styleId="4">
    <w:name w:val="index 9"/>
    <w:basedOn w:val="1"/>
    <w:next w:val="1"/>
    <w:qFormat/>
    <w:uiPriority w:val="0"/>
    <w:pPr>
      <w:ind w:left="3360"/>
    </w:pPr>
  </w:style>
  <w:style w:type="paragraph" w:styleId="7">
    <w:name w:val="header"/>
    <w:basedOn w:val="1"/>
    <w:unhideWhenUsed/>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1180</Words>
  <Characters>1225</Characters>
  <Lines>0</Lines>
  <Paragraphs>0</Paragraphs>
  <TotalTime>3</TotalTime>
  <ScaleCrop>false</ScaleCrop>
  <LinksUpToDate>false</LinksUpToDate>
  <CharactersWithSpaces>1261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2025-12-17T07:00:00Z</dcterms:created>
  <dc:creator>Administrator</dc:creator>
  <cp:lastModifiedBy>王明涛</cp:lastModifiedBy>
  <dcterms:modified xsi:type="dcterms:W3CDTF">2025-12-23T03:56:17Z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26C91278A4FA4B1B8A3F13CC5AE6F459_11</vt:lpwstr>
  </property>
  <property fmtid="{D5CDD505-2E9C-101B-9397-08002B2CF9AE}" pid="4" name="KSOTemplateDocerSaveRecord">
    <vt:lpwstr>eyJoZGlkIjoiOGQ3NDAzMWI3NmM3M2Q0ODg3YmU4OTY3YjZjMWZhMWUiLCJ1c2VySWQiOiIzOTg3MDk5MTYifQ==</vt:lpwstr>
  </property>
</Properties>
</file>